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FA" w:rsidRPr="00E37983" w:rsidRDefault="007A48FA" w:rsidP="007A48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37983">
        <w:rPr>
          <w:rFonts w:ascii="Times New Roman" w:eastAsia="Calibri" w:hAnsi="Times New Roman" w:cs="Times New Roman"/>
          <w:sz w:val="28"/>
          <w:szCs w:val="28"/>
        </w:rPr>
        <w:t xml:space="preserve">УТВЕРЖДАЮ: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7A48FA" w:rsidRPr="00E37983" w:rsidRDefault="007A48FA" w:rsidP="007A48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МБОУ ВСОШ г. Цимлянска</w:t>
      </w:r>
    </w:p>
    <w:p w:rsidR="007A48FA" w:rsidRPr="00E37983" w:rsidRDefault="007A48FA" w:rsidP="007A48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379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____________     И.И. Мирошниченко</w:t>
      </w:r>
      <w:r w:rsidRPr="00E3798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A48FA" w:rsidRPr="00E37983" w:rsidRDefault="007A48FA" w:rsidP="007A48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379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«</w:t>
      </w:r>
      <w:r w:rsidRPr="006C76B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» </w:t>
      </w:r>
      <w:r w:rsidRPr="006C76B4">
        <w:rPr>
          <w:rFonts w:ascii="Times New Roman" w:eastAsia="Calibri" w:hAnsi="Times New Roman" w:cs="Times New Roman"/>
          <w:sz w:val="28"/>
          <w:szCs w:val="28"/>
          <w:u w:val="single"/>
        </w:rPr>
        <w:t>июня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7983">
        <w:rPr>
          <w:rFonts w:ascii="Times New Roman" w:eastAsia="Calibri" w:hAnsi="Times New Roman" w:cs="Times New Roman"/>
          <w:sz w:val="28"/>
          <w:szCs w:val="28"/>
        </w:rPr>
        <w:t>2021г.</w:t>
      </w:r>
    </w:p>
    <w:p w:rsidR="007A48FA" w:rsidRPr="00E37983" w:rsidRDefault="007A48FA" w:rsidP="007A48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48FA" w:rsidRDefault="007A48FA" w:rsidP="007A48F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A48FA" w:rsidRDefault="007A48FA" w:rsidP="007A48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A48FA" w:rsidRDefault="007A48FA" w:rsidP="007A48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A48FA" w:rsidRDefault="007A48FA" w:rsidP="007A48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A48FA" w:rsidRDefault="007A48FA" w:rsidP="007A48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A48FA" w:rsidRDefault="007A48FA" w:rsidP="007A48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A48FA" w:rsidRDefault="007A48FA" w:rsidP="007A48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B18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ПРОГРАММА</w:t>
      </w:r>
      <w:r w:rsidRPr="001B18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B18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перехода школы в эффективный режим работы </w:t>
      </w:r>
    </w:p>
    <w:p w:rsidR="007A48FA" w:rsidRPr="001B1844" w:rsidRDefault="007A48FA" w:rsidP="007A48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2021-2023</w:t>
      </w:r>
      <w:r w:rsidRPr="001B18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годы</w:t>
      </w:r>
    </w:p>
    <w:p w:rsidR="007A48FA" w:rsidRPr="001B1844" w:rsidRDefault="007A48FA" w:rsidP="007A48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18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«Перевод школы в эффективный режим работы. Улучшение образовательных результатов»</w:t>
      </w:r>
    </w:p>
    <w:p w:rsidR="007A48FA" w:rsidRDefault="007A48FA" w:rsidP="007A48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A48FA" w:rsidRDefault="007A48FA" w:rsidP="007A48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A48FA" w:rsidRDefault="007A48FA" w:rsidP="007A48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A48FA" w:rsidRDefault="007A48FA" w:rsidP="007A48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A48FA" w:rsidRDefault="007A48FA" w:rsidP="007A48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A48FA" w:rsidRDefault="007A48FA" w:rsidP="007A48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A48FA" w:rsidRDefault="007A48FA" w:rsidP="007A48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A48FA" w:rsidRDefault="007A48FA" w:rsidP="007A48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A48FA" w:rsidRPr="007A48FA" w:rsidRDefault="007A48FA" w:rsidP="007A48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A971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Start"/>
      <w:r w:rsidRPr="00A971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.Ц</w:t>
      </w:r>
      <w:proofErr w:type="gramEnd"/>
      <w:r w:rsidRPr="00A971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имлянск</w:t>
      </w:r>
      <w:proofErr w:type="spellEnd"/>
    </w:p>
    <w:p w:rsidR="00D1062C" w:rsidRPr="00BC4697" w:rsidRDefault="00D1062C" w:rsidP="00D10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BC469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lastRenderedPageBreak/>
        <w:t>Паспорт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7148"/>
      </w:tblGrid>
      <w:tr w:rsidR="00D1062C" w:rsidRPr="00BC4697" w:rsidTr="00991404">
        <w:trPr>
          <w:trHeight w:val="810"/>
          <w:tblCellSpacing w:w="15" w:type="dxa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62C" w:rsidRPr="00BC4697" w:rsidRDefault="00D1062C" w:rsidP="00BC4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повышения качества образования в М</w:t>
            </w:r>
            <w:r w:rsid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="001A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 г. Цимлянска(2021-2023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 «Перевод школы в эффективный режим работы. Улучшение образовательных результатов»</w:t>
            </w:r>
          </w:p>
        </w:tc>
      </w:tr>
      <w:tr w:rsidR="00D1062C" w:rsidRPr="00BC4697" w:rsidTr="005C3960">
        <w:trPr>
          <w:trHeight w:val="1693"/>
          <w:tblCellSpacing w:w="15" w:type="dxa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342" w:rsidRPr="007E7C55" w:rsidRDefault="00D1062C" w:rsidP="007E7C55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2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gramStart"/>
            <w:r w:rsidR="001A0342" w:rsidRPr="0084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образования Администрации Цимлянского района</w:t>
            </w:r>
            <w:proofErr w:type="gramEnd"/>
            <w:r w:rsidR="0084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217/1 от </w:t>
            </w:r>
            <w:r w:rsidR="007E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26.05.2021г.</w:t>
            </w:r>
            <w:r w:rsidR="001A0342" w:rsidRPr="007E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4697" w:rsidRDefault="005C3960" w:rsidP="007E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1062C"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1062C"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proofErr w:type="spellStart"/>
            <w:r w:rsid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В</w:t>
            </w:r>
            <w:r w:rsidR="00D1062C"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Цимлянска </w:t>
            </w:r>
          </w:p>
          <w:p w:rsidR="00D1062C" w:rsidRPr="00BC4697" w:rsidRDefault="00D1062C" w:rsidP="007E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3 учебных года.</w:t>
            </w:r>
          </w:p>
        </w:tc>
      </w:tr>
      <w:tr w:rsidR="00D1062C" w:rsidRPr="00BC4697" w:rsidTr="00991404">
        <w:trPr>
          <w:trHeight w:val="555"/>
          <w:tblCellSpacing w:w="15" w:type="dxa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62C" w:rsidRPr="00BC4697" w:rsidRDefault="00BC4697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ВСОШ г. Цимлянска Мирошниченко И.И.</w:t>
            </w:r>
          </w:p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  <w:proofErr w:type="spellStart"/>
            <w:r w:rsid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Балмашова</w:t>
            </w:r>
            <w:proofErr w:type="spellEnd"/>
            <w:r w:rsid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1062C" w:rsidRPr="00BC4697" w:rsidTr="00991404">
        <w:trPr>
          <w:trHeight w:val="555"/>
          <w:tblCellSpacing w:w="15" w:type="dxa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исполнители Программы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62C" w:rsidRPr="00BC4697" w:rsidRDefault="00BC4697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r w:rsidR="0022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062C"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коллектив</w:t>
            </w:r>
            <w:r w:rsidR="0022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ВСОШ г. Цимлянска</w:t>
            </w:r>
          </w:p>
        </w:tc>
      </w:tr>
      <w:tr w:rsidR="00D1062C" w:rsidRPr="00BC4697" w:rsidTr="00991404">
        <w:trPr>
          <w:trHeight w:val="1110"/>
          <w:tblCellSpacing w:w="15" w:type="dxa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образовательных результа</w:t>
            </w:r>
            <w:r w:rsid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обучающихся в МБОУ В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Цимлянска</w:t>
            </w:r>
          </w:p>
        </w:tc>
      </w:tr>
      <w:tr w:rsidR="00D1062C" w:rsidRPr="00BC4697" w:rsidTr="00991404">
        <w:trPr>
          <w:trHeight w:val="810"/>
          <w:tblCellSpacing w:w="15" w:type="dxa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повышения учебной мотивации и образовательного потенциала </w:t>
            </w:r>
            <w:r w:rsid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щихся.</w:t>
            </w:r>
          </w:p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управления качеством образования, обеспечивающей повышение объективности оценки образовательных достижений </w:t>
            </w:r>
            <w:r w:rsid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щихся.</w:t>
            </w:r>
          </w:p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</w:t>
            </w:r>
            <w:r w:rsid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стемы индивидуальной поддержки</w:t>
            </w:r>
            <w:r w:rsid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 достижении прогресса образовательных результатов.</w:t>
            </w:r>
          </w:p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повышению профессиональной компетентности учителя через использование современных приемов и методов работы.</w:t>
            </w:r>
          </w:p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компетентности родителей в требованиях к</w:t>
            </w:r>
            <w:r w:rsidRPr="00BC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результатам обучения.</w:t>
            </w:r>
          </w:p>
        </w:tc>
      </w:tr>
      <w:tr w:rsidR="00D1062C" w:rsidRPr="00BC4697" w:rsidTr="00991404">
        <w:trPr>
          <w:trHeight w:val="810"/>
          <w:tblCellSpacing w:w="15" w:type="dxa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</w:t>
            </w:r>
            <w:r w:rsidRPr="00BC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4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</w:t>
            </w:r>
            <w:r w:rsidRPr="00BC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4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работы по повышению учебной мотивации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образовательного потенциала </w:t>
            </w:r>
            <w:r w:rsid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через внедрение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современных образовательных технологий, способствующих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активизации познавательной и самостоятельной деятельности.</w:t>
            </w:r>
          </w:p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единой системы управления качеством образования (диагностика и мониторинг качества образования).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Создание системы индивидуальной поддержки обучающихся.</w:t>
            </w:r>
          </w:p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работы по повышению профессиональной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компетентности педагога.</w:t>
            </w:r>
          </w:p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Организация сотрудничества с родительской общественностью в обеспечении объективности оценивания достижений обучающихся.</w:t>
            </w:r>
          </w:p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Создание мотивирующей образовательной среды.</w:t>
            </w:r>
          </w:p>
        </w:tc>
      </w:tr>
      <w:tr w:rsidR="00D1062C" w:rsidRPr="00BC4697" w:rsidTr="00991404">
        <w:trPr>
          <w:trHeight w:val="810"/>
          <w:tblCellSpacing w:w="15" w:type="dxa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разделов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BC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BC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раздел</w:t>
            </w:r>
          </w:p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BC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BC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Содержательный раздел</w:t>
            </w:r>
          </w:p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BC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BC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раздел</w:t>
            </w:r>
          </w:p>
        </w:tc>
      </w:tr>
      <w:tr w:rsidR="00D1062C" w:rsidRPr="00BC4697" w:rsidTr="00991404">
        <w:trPr>
          <w:trHeight w:val="810"/>
          <w:tblCellSpacing w:w="15" w:type="dxa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конечные результаты реализации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Создана действенная система внутреннего аудита качества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в соответствии с требованиями ФГОС общего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образования.</w:t>
            </w:r>
          </w:p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Разработан инструментарий оценки качества образования,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механизм его использования.</w:t>
            </w:r>
          </w:p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Реализована программа повышения профессионального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уровня педагогических работников.</w:t>
            </w:r>
          </w:p>
          <w:p w:rsidR="00D1062C" w:rsidRPr="00BC4697" w:rsidRDefault="00BC4697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1062C"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Снижена доля обучающихся, не освоивших основные образовательные программы.</w:t>
            </w:r>
          </w:p>
          <w:p w:rsidR="002D0E52" w:rsidRPr="00BC4697" w:rsidRDefault="00BC4697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D1062C"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Создана система вовлечения в продуктивную образовательную деятельность обучающихся с разным уровнем учебной мотивации и их родителей.</w:t>
            </w:r>
          </w:p>
        </w:tc>
      </w:tr>
      <w:tr w:rsidR="00D1062C" w:rsidRPr="00BC4697" w:rsidTr="00991404">
        <w:trPr>
          <w:trHeight w:val="810"/>
          <w:tblCellSpacing w:w="15" w:type="dxa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и показатели оценки</w:t>
            </w:r>
            <w:r w:rsidRPr="00BC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4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ожидаемых результатов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Повышение доли </w:t>
            </w:r>
            <w:r w:rsid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с повышенной учебной мотивацией, повышение качества образования на 15%.</w:t>
            </w:r>
          </w:p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Увеличение доли обучающихся, успешно прошедших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мониторинги ВПР</w:t>
            </w:r>
            <w:r w:rsid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(Апрель</w:t>
            </w:r>
            <w:r w:rsid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 – 9 класс по </w:t>
            </w:r>
            <w:r w:rsidR="00CF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ФГОС) и</w:t>
            </w:r>
            <w:r w:rsid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прохождение ГИА </w:t>
            </w:r>
            <w:r w:rsidR="00CF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94</w:t>
            </w:r>
            <w:r w:rsid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Доля педагогов, использующих при проектировании уроков </w:t>
            </w:r>
            <w:proofErr w:type="spellStart"/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подход, метод проектов, технологии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продуктивного и практико</w:t>
            </w:r>
            <w:r w:rsid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ориентированного обучения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активизации познавательной и самостоятельной деятельности </w:t>
            </w:r>
            <w:r w:rsid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– 100 %.</w:t>
            </w:r>
          </w:p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Повышение объективности оценивания результатов педагогической деятельности - разработка системы </w:t>
            </w:r>
            <w:r w:rsidR="00CF4708"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мониторинга: -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технологические карты диагностики деятельности </w:t>
            </w:r>
            <w:r w:rsidR="00CF4708"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педагогов; -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листы наблюдений и анализа уроков с позиции системно-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метапредметного</w:t>
            </w:r>
            <w:proofErr w:type="spellEnd"/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– 100%.</w:t>
            </w:r>
          </w:p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Доля педагогов, регулярно посещающих курсы, </w:t>
            </w:r>
            <w:proofErr w:type="spellStart"/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семинары и обобщающие свой педагогический опыт на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МО, РМО, мероприятиях </w:t>
            </w:r>
            <w:r w:rsid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муниципального, регионального уровня составит 1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00%;</w:t>
            </w:r>
          </w:p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Доля педагогов, имеющих первую и высшую</w:t>
            </w:r>
            <w:r w:rsidR="0022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квалификационную </w:t>
            </w:r>
            <w:r w:rsidR="0022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категорию – 100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%.</w:t>
            </w:r>
          </w:p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Доля родителей, охваченных родите</w:t>
            </w:r>
            <w:r w:rsidR="00CF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льским всеобучем</w:t>
            </w:r>
            <w:r w:rsidR="00CF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повысится до 98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%.</w:t>
            </w:r>
          </w:p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Доля родителей, активно взаимодейств</w:t>
            </w:r>
            <w:r w:rsidR="00CF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ующих со школой, повысится до 35</w:t>
            </w:r>
            <w:r w:rsidRPr="00BC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BC4697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.</w:t>
            </w:r>
          </w:p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Доля удовлетворенности образовательными результ</w:t>
            </w:r>
            <w:r w:rsidR="00CF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атами родителями повысится до 95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%.</w:t>
            </w:r>
          </w:p>
        </w:tc>
      </w:tr>
      <w:tr w:rsidR="00D1062C" w:rsidRPr="00BC4697" w:rsidTr="00991404">
        <w:trPr>
          <w:trHeight w:val="555"/>
          <w:tblCellSpacing w:w="15" w:type="dxa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Сроки и этапы</w:t>
            </w:r>
            <w:r w:rsidRPr="00BC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4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 Программы</w:t>
            </w:r>
          </w:p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697" w:rsidRPr="00BC4697" w:rsidRDefault="00D1062C" w:rsidP="00BC4697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этап</w:t>
            </w:r>
            <w:r w:rsidR="006C7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(июнь</w:t>
            </w:r>
            <w:r w:rsidR="002D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</w:t>
            </w:r>
            <w:r w:rsidR="00FE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 – август  2021</w:t>
            </w:r>
            <w:r w:rsidRPr="00BC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proofErr w:type="gramStart"/>
            <w:r w:rsidRPr="00BC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BC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 </w:t>
            </w:r>
          </w:p>
          <w:p w:rsidR="00D1062C" w:rsidRPr="00BC4697" w:rsidRDefault="00D1062C" w:rsidP="00BC469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Аналитико-диагностический.</w:t>
            </w:r>
            <w:r w:rsidRPr="00BC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4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BC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аналитической и диагностической работы, разработка текста и утверждение программы повышения качества образования.</w:t>
            </w:r>
          </w:p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Второй этап</w:t>
            </w:r>
            <w:r w:rsidR="006C7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(сентябрь 2021 года - а</w:t>
            </w:r>
            <w:r w:rsidR="00FE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 2022</w:t>
            </w:r>
            <w:r w:rsidR="00BC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 w:rsidRPr="00BC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– </w:t>
            </w:r>
            <w:r w:rsidRPr="00BC4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Внедренческий.</w:t>
            </w:r>
          </w:p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BC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реализация программы повышения качества образования, разработка и внедрение ведущих целевых программ и проектов программы.</w:t>
            </w:r>
          </w:p>
          <w:p w:rsidR="00BC4697" w:rsidRPr="00BC4697" w:rsidRDefault="00D1062C" w:rsidP="00BC4697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Третий этап </w:t>
            </w:r>
            <w:r w:rsidR="006C7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</w:t>
            </w:r>
            <w:r w:rsidR="00CF4708" w:rsidRPr="00BC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  <w:r w:rsidR="00FE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BC4697" w:rsidRPr="00BC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BC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 – август</w:t>
            </w:r>
            <w:r w:rsidR="00FE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BC4697" w:rsidRPr="00BC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Pr="00BC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– </w:t>
            </w:r>
          </w:p>
          <w:p w:rsidR="00D1062C" w:rsidRPr="00BC4697" w:rsidRDefault="00BC4697" w:rsidP="00BC469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про</w:t>
            </w:r>
            <w:r w:rsidR="00D1062C" w:rsidRPr="00BC4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межуточного</w:t>
            </w:r>
            <w:r w:rsidRPr="00BC4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062C" w:rsidRPr="00BC4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контроля и коррекции</w:t>
            </w:r>
            <w:r w:rsidR="00D1062C" w:rsidRPr="00BC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1062C" w:rsidRPr="00BC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1062C" w:rsidRPr="00BC4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="00D1062C" w:rsidRPr="00BC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отслеживание и корректировка результатов реализации программы, апробация и экспертная оценка информационного обеспечения образовательной деятельности.</w:t>
            </w:r>
          </w:p>
          <w:p w:rsidR="00BC4697" w:rsidRPr="00BC4697" w:rsidRDefault="00D1062C" w:rsidP="00BC4697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Четвертый этап</w:t>
            </w:r>
            <w:r w:rsidR="006C7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</w:t>
            </w:r>
            <w:r w:rsidR="00FE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  2022 года – январь 2023</w:t>
            </w:r>
            <w:r w:rsidR="00BC4697" w:rsidRPr="00BC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FE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D1062C" w:rsidRPr="00BC4697" w:rsidRDefault="00BC4697" w:rsidP="00BC469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Этап полной </w:t>
            </w:r>
            <w:r w:rsidR="00D1062C" w:rsidRPr="00BC4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 и планирования новой программы</w:t>
            </w:r>
            <w:r w:rsidR="00D1062C" w:rsidRPr="00BC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1062C" w:rsidRPr="00BC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1062C" w:rsidRPr="00BC4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="00D1062C" w:rsidRPr="00BC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подведение итогов реализации программы повышения качества образования, распространение опыта работы, разработка нового стратегического плана развития образовательной организации.</w:t>
            </w:r>
          </w:p>
        </w:tc>
      </w:tr>
      <w:tr w:rsidR="00D1062C" w:rsidRPr="00BC4697" w:rsidTr="00991404">
        <w:trPr>
          <w:trHeight w:val="555"/>
          <w:tblCellSpacing w:w="15" w:type="dxa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  <w:r w:rsidRPr="00BC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4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лица, контакты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62C" w:rsidRPr="00BC4697" w:rsidRDefault="00BC4697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Мирошниченко И.И.</w:t>
            </w:r>
            <w:r w:rsidR="00D1062C" w:rsidRPr="00BC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директор школы, тел.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919 877 10 44</w:t>
            </w:r>
          </w:p>
        </w:tc>
      </w:tr>
      <w:tr w:rsidR="00D1062C" w:rsidRPr="00BC4697" w:rsidTr="00991404">
        <w:trPr>
          <w:trHeight w:val="825"/>
          <w:tblCellSpacing w:w="15" w:type="dxa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62C" w:rsidRPr="00BC4697" w:rsidRDefault="00BC4697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1062C"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 регионального бюджета;</w:t>
            </w:r>
          </w:p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бюджета;</w:t>
            </w:r>
          </w:p>
        </w:tc>
      </w:tr>
      <w:tr w:rsidR="00D1062C" w:rsidRPr="00BC4697" w:rsidTr="00991404">
        <w:trPr>
          <w:trHeight w:val="1365"/>
          <w:tblCellSpacing w:w="15" w:type="dxa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организации контроля</w:t>
            </w:r>
            <w:r w:rsidRPr="00BC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4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BC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4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 директора образовательной организации о результатах деятельности по реализации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отчет перед общественностью, учредителем, самооценка образовательной организации по реализации программы повышения качества образования.</w:t>
            </w:r>
          </w:p>
        </w:tc>
      </w:tr>
    </w:tbl>
    <w:p w:rsidR="00D1062C" w:rsidRPr="00D1062C" w:rsidRDefault="00D1062C" w:rsidP="00D1062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1062C" w:rsidRPr="00BC4697" w:rsidRDefault="00D1062C" w:rsidP="00D10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C4697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lastRenderedPageBreak/>
        <w:t> </w:t>
      </w:r>
      <w:r w:rsidRPr="00BC469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Нормативно-правовое обеспечение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3692"/>
        <w:gridCol w:w="5346"/>
      </w:tblGrid>
      <w:tr w:rsidR="00D1062C" w:rsidRPr="00BC4697" w:rsidTr="00A9716B">
        <w:trPr>
          <w:tblCellSpacing w:w="15" w:type="dxa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1062C" w:rsidRPr="00BC4697" w:rsidRDefault="00D1062C" w:rsidP="00D10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положения</w:t>
            </w:r>
          </w:p>
        </w:tc>
      </w:tr>
      <w:tr w:rsidR="00D1062C" w:rsidRPr="00BC4697" w:rsidTr="00A9716B">
        <w:trPr>
          <w:tblCellSpacing w:w="15" w:type="dxa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«Об образовании в Российской Федерации» от 29.12.2012 № 273-ФЗ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Регулирует общественные отношения, возникающие в сфере образования в связи с </w:t>
            </w:r>
            <w:r w:rsid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реализацией права на образование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обеспечением государственных гарантий и свобод человека в сфере образования и созданием условий для реализации права на образование.</w:t>
            </w:r>
          </w:p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28. Компетенция, права, обязанности и ответственность образовательной организации</w:t>
            </w:r>
          </w:p>
          <w:p w:rsidR="00D1062C" w:rsidRPr="00BC4697" w:rsidRDefault="00BC4697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1062C"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Образовательная организация </w:t>
            </w:r>
            <w:r w:rsidR="00D1062C" w:rsidRPr="00BC4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обязана</w:t>
            </w:r>
            <w:r w:rsidR="00D1062C"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осуществлять свою деятельность в соответствии с законодательством об образовании, в том числе:</w:t>
            </w:r>
          </w:p>
          <w:p w:rsidR="00D1062C" w:rsidRPr="00BC4697" w:rsidRDefault="00BC4697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062C"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реализацию в полном объеме образовательных программ, </w:t>
            </w:r>
            <w:r w:rsidR="00D1062C" w:rsidRPr="00BC4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 качества подготовки обучающихся установленным требованиям</w:t>
            </w:r>
            <w:r w:rsidR="00D1062C"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      </w:r>
          </w:p>
          <w:p w:rsidR="00D1062C" w:rsidRPr="00BC4697" w:rsidRDefault="00BC4697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1062C"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Образовательная организация </w:t>
            </w:r>
            <w:r w:rsidR="00D1062C" w:rsidRPr="00BC4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несет ответственность </w:t>
            </w:r>
            <w:r w:rsidR="00D1062C"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 </w:t>
            </w:r>
            <w:r w:rsidR="00D1062C" w:rsidRPr="00BC4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образования своих выпускников, </w:t>
            </w:r>
            <w:r w:rsidR="00D1062C"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за жизнь и здоровье обучающихся, работников образовательной организации.</w:t>
            </w:r>
          </w:p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62C" w:rsidRPr="00BC4697" w:rsidTr="00A9716B">
        <w:trPr>
          <w:tblCellSpacing w:w="15" w:type="dxa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образовательная инициатива «Наша новая школа» от 04.02.2010 Пр-271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 основные направления:</w:t>
            </w:r>
          </w:p>
          <w:p w:rsidR="00D1062C" w:rsidRPr="00BC4697" w:rsidRDefault="00BC4697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062C"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новые образовательные стандарты;</w:t>
            </w:r>
          </w:p>
          <w:p w:rsidR="00D1062C" w:rsidRPr="00BC4697" w:rsidRDefault="00BC4697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062C"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поддержки талантливых детей;</w:t>
            </w:r>
          </w:p>
          <w:p w:rsidR="00D1062C" w:rsidRPr="00BC4697" w:rsidRDefault="00BC4697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D1062C"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учительского корпуса;</w:t>
            </w:r>
          </w:p>
          <w:p w:rsidR="00D1062C" w:rsidRPr="00BC4697" w:rsidRDefault="00BC4697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062C"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школьной инфраструктуры;</w:t>
            </w:r>
          </w:p>
          <w:p w:rsidR="00D1062C" w:rsidRPr="00BC4697" w:rsidRDefault="00BC4697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062C"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 укрепление здоровья школьников;</w:t>
            </w:r>
          </w:p>
          <w:p w:rsidR="00D1062C" w:rsidRPr="00BC4697" w:rsidRDefault="00BC4697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062C"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самостоятельности школ.</w:t>
            </w:r>
          </w:p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62C" w:rsidRPr="00BC4697" w:rsidTr="00A9716B">
        <w:trPr>
          <w:tblCellSpacing w:w="15" w:type="dxa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Стратегия развития воспитания в РФ </w:t>
            </w:r>
            <w:r w:rsid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2015-2025г.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деятельности</w:t>
            </w:r>
            <w:r w:rsid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ориентированная на качественно новый общественный статус социального института воспитания</w:t>
            </w:r>
          </w:p>
        </w:tc>
      </w:tr>
      <w:tr w:rsidR="00D1062C" w:rsidRPr="00BC4697" w:rsidTr="00A9716B">
        <w:trPr>
          <w:tblCellSpacing w:w="15" w:type="dxa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</w:t>
            </w:r>
          </w:p>
          <w:p w:rsidR="00D1062C" w:rsidRPr="00BC4697" w:rsidRDefault="00D1062C" w:rsidP="00D10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образования» на 2013 - 2020 годы (в новой редакции).</w:t>
            </w:r>
          </w:p>
          <w:p w:rsidR="00D1062C" w:rsidRPr="00BC4697" w:rsidRDefault="00D1062C" w:rsidP="00D10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Правительства от 15 мая 2013 г. № 792-р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высокого качества образования связано созданием организационных, кадровых, инфраструктурных, материально</w:t>
            </w:r>
            <w:r w:rsidRPr="00BC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</w:p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и учебно-методических условий.</w:t>
            </w:r>
          </w:p>
        </w:tc>
      </w:tr>
      <w:tr w:rsidR="00D1062C" w:rsidRPr="00BC4697" w:rsidTr="00A9716B">
        <w:trPr>
          <w:tblCellSpacing w:w="15" w:type="dxa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М</w:t>
            </w:r>
            <w:r w:rsidR="0036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В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="0036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Цимлянска</w:t>
            </w:r>
          </w:p>
          <w:p w:rsidR="00D1062C" w:rsidRPr="00BC4697" w:rsidRDefault="00D1062C" w:rsidP="00D10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Проектирует этапы развития школы, обеспечивает целенаправленность ее деятельности за счет четкого определения целей, ценностей, ориентированных на социальный заказ государства и местного социума, выделяет особенности организации учебно-воспитательного процесса</w:t>
            </w:r>
          </w:p>
        </w:tc>
      </w:tr>
      <w:tr w:rsidR="00D1062C" w:rsidRPr="00BC4697" w:rsidTr="00A9716B">
        <w:trPr>
          <w:tblCellSpacing w:w="15" w:type="dxa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</w:t>
            </w:r>
          </w:p>
          <w:p w:rsidR="00D1062C" w:rsidRPr="00BC4697" w:rsidRDefault="00362505" w:rsidP="00D10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В</w:t>
            </w:r>
            <w:r w:rsidR="00D1062C"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Цимлянска</w:t>
            </w:r>
          </w:p>
          <w:p w:rsidR="00D1062C" w:rsidRPr="00BC4697" w:rsidRDefault="00D1062C" w:rsidP="00D10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Регулируют деятельность педагогического коллектива по осуществлению учебно-воспитательного процесса</w:t>
            </w:r>
          </w:p>
        </w:tc>
      </w:tr>
    </w:tbl>
    <w:p w:rsidR="00D1062C" w:rsidRPr="00BC4697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16B" w:rsidRDefault="00A9716B" w:rsidP="00D10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9716B" w:rsidRDefault="00A9716B" w:rsidP="00D10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9716B" w:rsidRDefault="00A9716B" w:rsidP="00D10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C76B4" w:rsidRDefault="006C76B4" w:rsidP="00D10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C76B4" w:rsidRDefault="006C76B4" w:rsidP="00D10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C76B4" w:rsidRDefault="006C76B4" w:rsidP="00D10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27C32" w:rsidRDefault="00F27C32" w:rsidP="00F27C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062C" w:rsidRPr="001B1844" w:rsidRDefault="00D1062C" w:rsidP="00F27C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18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Целевой раздел</w:t>
      </w:r>
    </w:p>
    <w:p w:rsidR="00D1062C" w:rsidRPr="001B1844" w:rsidRDefault="001B1844" w:rsidP="003625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D1062C" w:rsidRPr="001B1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.1. Пояснительная записка</w:t>
      </w:r>
    </w:p>
    <w:p w:rsidR="00D1062C" w:rsidRPr="00BC4697" w:rsidRDefault="00D1062C" w:rsidP="003625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«Перевод школы в эффективный режим работы. </w:t>
      </w:r>
      <w:proofErr w:type="gramStart"/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образовательных результатов» разработана на основе Плана действи</w:t>
      </w:r>
      <w:r w:rsidR="0036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по реализации  областной </w:t>
      </w: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перевода школ с низкими результатами обучения и школ, функционирующих в неблагоприятных социальных условиях, в эффективный режим функциониро</w:t>
      </w:r>
      <w:r w:rsidR="00BA3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в 2021-2023</w:t>
      </w:r>
      <w:r w:rsidR="0036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годах.</w:t>
      </w:r>
      <w:proofErr w:type="gramEnd"/>
    </w:p>
    <w:p w:rsidR="00D1062C" w:rsidRPr="00BC4697" w:rsidRDefault="00D1062C" w:rsidP="003625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Актуальность.</w:t>
      </w: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основании исследов</w:t>
      </w:r>
      <w:r w:rsidR="0036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ания, проведенного ГОУ____  ДПО«</w:t>
      </w:r>
      <w:r w:rsidR="00B77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8F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2021</w:t>
      </w: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М</w:t>
      </w:r>
      <w:r w:rsidR="0036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униципальное бюджетное общеобразовательное учреждение – вечерняя (сменная) общеобразовательная</w:t>
      </w: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</w:t>
      </w:r>
      <w:r w:rsidR="0036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Цимлянска  </w:t>
      </w: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включена в кластер школ с низкими результатами обучения.</w:t>
      </w:r>
    </w:p>
    <w:p w:rsidR="00D1062C" w:rsidRPr="00BC4697" w:rsidRDefault="00D1062C" w:rsidP="003625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повышения качества образования в М</w:t>
      </w:r>
      <w:r w:rsidR="0036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 ВС</w:t>
      </w: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 </w:t>
      </w:r>
      <w:r w:rsidR="0036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Цимлянска </w:t>
      </w: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спроектирована с учётом условий работы школы, оказывающих существенное влияние на качество образования.</w:t>
      </w:r>
    </w:p>
    <w:p w:rsidR="00D1062C" w:rsidRPr="00BC4697" w:rsidRDefault="00D1062C" w:rsidP="003625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 существует ряд факторов, влияющих на развитие личности:</w:t>
      </w:r>
    </w:p>
    <w:p w:rsidR="00D1062C" w:rsidRPr="00B775B3" w:rsidRDefault="00D1062C" w:rsidP="003625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75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1)</w:t>
      </w:r>
      <w:r w:rsidR="00362505" w:rsidRPr="00B775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775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удалённость от крупных культурных центров;</w:t>
      </w:r>
    </w:p>
    <w:p w:rsidR="00D1062C" w:rsidRPr="00B775B3" w:rsidRDefault="00D1062C" w:rsidP="003625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75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2) отсутствие соответствующей материально-технической базы;</w:t>
      </w:r>
    </w:p>
    <w:p w:rsidR="00D1062C" w:rsidRPr="00B775B3" w:rsidRDefault="00D1062C" w:rsidP="003625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75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3)</w:t>
      </w:r>
      <w:r w:rsidR="00362505" w:rsidRPr="00B775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775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значительное количество малообеспеченны</w:t>
      </w:r>
      <w:r w:rsidR="00362505" w:rsidRPr="00B775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 семей, многие из которых недостаточно </w:t>
      </w:r>
      <w:r w:rsidRPr="00B775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занимаются вопросами воспитания и развития</w:t>
      </w:r>
      <w:r w:rsidR="00362505" w:rsidRPr="00B775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своих </w:t>
      </w:r>
      <w:r w:rsidRPr="00B775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детей.</w:t>
      </w:r>
    </w:p>
    <w:p w:rsidR="00D1062C" w:rsidRPr="00B775B3" w:rsidRDefault="00362505" w:rsidP="003625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75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4) з</w:t>
      </w:r>
      <w:r w:rsidR="00D1062C" w:rsidRPr="00B775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начительная часть родительской общественности занимает пассивную позицию в отношении к школе, не осознавая себя в роли потребителей образовательных услуг, что снижает внешнюю мотивацию обучения школьников. С возрастом детей активность родителей падает.</w:t>
      </w:r>
    </w:p>
    <w:p w:rsidR="00D1062C" w:rsidRPr="00BC4697" w:rsidRDefault="00362505" w:rsidP="003625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понимаем, что процесс взаимодействия семьи и школы должен быть направлен на активное включение родителей в учебно-воспитательный процесс, во внеурочную, досуговую деятельность, сотрудничество с детьми и педагогами.</w:t>
      </w:r>
    </w:p>
    <w:p w:rsidR="00362505" w:rsidRDefault="00D1062C" w:rsidP="003625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 осуществляется посредством проведения</w:t>
      </w:r>
      <w:r w:rsidR="00B77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родительского всеобуча:</w:t>
      </w: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родительских собраний, классных часов, массовых </w:t>
      </w:r>
      <w:r w:rsidRPr="00B77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(</w:t>
      </w: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матери, Новогодние утренники, День знаний и другие). В</w:t>
      </w:r>
      <w:r w:rsidR="0036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школе сформированы: </w:t>
      </w:r>
    </w:p>
    <w:p w:rsidR="00D1062C" w:rsidRDefault="00362505" w:rsidP="003625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775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D1062C" w:rsidRPr="00B775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овет школы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состав кот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орого входят, наряду с учителями, и родители.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 школы играет важную роль в организации учебно-воспитательного процесса. Связь семьи, школы и общественности – важнейшее условие эффективного обучения и воспитания школьников. Школа устанавливает связи с другими социальными структурами, формируя социально-педагогический комплекс. В условиях сельской местности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удаленности обучающихся от школы,  она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 центром такого комплекса, работа которого направлена на социальную защиту и реализацию прав человека, на успешное разностор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оннее развитие и самореализацию;</w:t>
      </w:r>
    </w:p>
    <w:p w:rsidR="008F7772" w:rsidRDefault="008F7772" w:rsidP="003625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2505" w:rsidRDefault="00362505" w:rsidP="00682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B775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Родительский комитет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75B3" w:rsidRDefault="00B775B3" w:rsidP="00682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семьи, школы и общественности – важнейшее условие эффективного обучения и воспитания школьников.</w:t>
      </w:r>
    </w:p>
    <w:p w:rsidR="00BA3D71" w:rsidRDefault="00BA3D71" w:rsidP="00682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2505" w:rsidRPr="00BC4697" w:rsidRDefault="00362505" w:rsidP="00BA3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775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самоуправления старшеклассников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2505" w:rsidRDefault="00D1062C" w:rsidP="00BA3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Постоянными нашими социальными партнерами являются </w:t>
      </w:r>
      <w:r w:rsidR="0036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районный дом культуры «Энергетик»,</w:t>
      </w: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</w:t>
      </w:r>
      <w:r w:rsidR="0036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нный досуговый Центр «Комсомолец», </w:t>
      </w: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36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портивная школа г. Цимлянска, Центр тестирования ГТО, Центр реабилитации несовершеннолетних Цимлянского района.</w:t>
      </w: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062C" w:rsidRPr="00BC4697" w:rsidRDefault="00D1062C" w:rsidP="003625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Здоровьесбережение</w:t>
      </w:r>
      <w:proofErr w:type="spellEnd"/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важнейшая функция спортивно-оздоровительной работы нашего учреждения. Именно физическая культура имеет огромное значение в развитии физических и духовных качеств личности. Наша задача</w:t>
      </w:r>
      <w:r w:rsidR="0036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отсутствии в тарификации и Учебном плане ОО предмета «Физическая культура»</w:t>
      </w: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организовать спортивно-оздоровительную работу таким образом, чтобы она приносила моральное удовлетворение, пользу здоровью </w:t>
      </w:r>
      <w:r w:rsidR="0036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36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</w:t>
      </w: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и имела социальную значимость.</w:t>
      </w:r>
    </w:p>
    <w:p w:rsidR="00D1062C" w:rsidRPr="00BC4697" w:rsidRDefault="00362505" w:rsidP="003625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переезда в  здание школы  – 2003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Проектная вместимость здания школы 200 человек, фактически обучается около 100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щихся. Общая площа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 всех помещений школы – 500,3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.м., учебных – 350 кв.м. Здание школы расположено в 700 м от центра города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Территория земельного участка школы ограждена по периметру, имеет 2 въезда.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расположена в приспособленном кирпичном 3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этажном здании. Здание школы 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следующий набор помещений:</w:t>
      </w:r>
      <w:r w:rsidR="00BA3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учебных кабинета, библиотечный фонд, учительская, служебные помещения. 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классы располагаются на втором этаже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1 этаже располагаются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мастерская  ЦВР Цимлянского района, телестудия, служебные 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раздевалка, подсобные помещения, на третьем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учебные кабинеты ЦВР.  В классах установлено 4  компьютера,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включенных в локальную сеть, имеется выход в Интернет.</w:t>
      </w:r>
    </w:p>
    <w:p w:rsidR="00362505" w:rsidRDefault="00D1062C" w:rsidP="003625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Набор помещений обеспечивает создание условий для изучения обязательных учебных дисциплин. Наполняемость классов от </w:t>
      </w:r>
      <w:r w:rsidR="0036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до 2</w:t>
      </w: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="0036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36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щихся. </w:t>
      </w:r>
    </w:p>
    <w:p w:rsidR="00D1062C" w:rsidRPr="00BC4697" w:rsidRDefault="00D1062C" w:rsidP="003625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Теплоснабжение и водоснабжение здания школы осуществляется централизован</w:t>
      </w:r>
      <w:r w:rsidR="0036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Котельная работает на природном газе.</w:t>
      </w:r>
    </w:p>
    <w:p w:rsidR="00D1062C" w:rsidRPr="00BC4697" w:rsidRDefault="00D1062C" w:rsidP="003625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второй половине дня для </w:t>
      </w:r>
      <w:r w:rsidR="0036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36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ющихся организованы</w:t>
      </w: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внеурочная деятель</w:t>
      </w:r>
      <w:r w:rsidR="0036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и вечернее обучение в соответствии с Учебным планом школы  обучающихся 11-12 классов.</w:t>
      </w:r>
    </w:p>
    <w:p w:rsidR="00D1062C" w:rsidRPr="00BC4697" w:rsidRDefault="00D1062C" w:rsidP="003625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постоянно работает по сохранению и развитию материально-технической учебной базы, что является важной сос</w:t>
      </w:r>
      <w:r w:rsidR="0036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тавляющей обеспечения </w:t>
      </w: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качества образования, создания условий для реализации </w:t>
      </w:r>
      <w:proofErr w:type="gramStart"/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</w:t>
      </w:r>
      <w:proofErr w:type="gramEnd"/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36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 и педагога; создает комфортный, эстетический вид.</w:t>
      </w:r>
    </w:p>
    <w:p w:rsidR="00362505" w:rsidRDefault="00D1062C" w:rsidP="003625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 и оснащение школьной территории соответствует в основном, нормативным требованиям. Большая часть территории школы занята зелёными насаждениями. </w:t>
      </w:r>
    </w:p>
    <w:p w:rsidR="00362505" w:rsidRDefault="00D1062C" w:rsidP="003625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школы имеется наружное освещение. На школьном участке имеется три зоны: физкультурно-спортивная зона, зона отдыха (детская площадка), хозяйственная зона. Хозяйственная зона располагается на заднем дворе школы. На территории хозяйственной зоны имеется мусоросборник на бетонированной площадке.</w:t>
      </w:r>
    </w:p>
    <w:p w:rsidR="00362505" w:rsidRPr="00BC4697" w:rsidRDefault="00D1062C" w:rsidP="003625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школе созданы необходимые условия для ведения учебно-воспитательного процесса.</w:t>
      </w:r>
    </w:p>
    <w:p w:rsidR="00D1062C" w:rsidRPr="00F27C32" w:rsidRDefault="00D1062C" w:rsidP="00F27C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25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1.2. Анализ педагогических кадров учителей школы.</w:t>
      </w:r>
    </w:p>
    <w:p w:rsidR="00362505" w:rsidRPr="00BC4697" w:rsidRDefault="00E966EA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</w:t>
      </w:r>
      <w:r w:rsidR="00682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/2021</w:t>
      </w:r>
      <w:r w:rsidR="00C7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в школе работали 6 учителей (из них:  3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совместители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Учительский состав оп</w:t>
      </w:r>
      <w:r w:rsidR="00B4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ытный, высококвалифицированный.</w:t>
      </w:r>
    </w:p>
    <w:p w:rsidR="00D1062C" w:rsidRPr="00362505" w:rsidRDefault="00D1062C" w:rsidP="00F27C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6250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Сравнительная таблица квалификационных категорий</w:t>
      </w:r>
    </w:p>
    <w:p w:rsidR="00D1062C" w:rsidRPr="00362505" w:rsidRDefault="00E966EA" w:rsidP="00F27C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 период с 2018 по 2021</w:t>
      </w:r>
      <w:r w:rsidR="0036250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="00D1062C" w:rsidRPr="0036250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г.</w:t>
      </w:r>
      <w:proofErr w:type="gramStart"/>
      <w:r w:rsidR="00D1062C" w:rsidRPr="0036250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</w:t>
      </w:r>
      <w:proofErr w:type="spellEnd"/>
      <w:proofErr w:type="gramEnd"/>
      <w:r w:rsidR="00D1062C" w:rsidRPr="0036250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D1062C" w:rsidRPr="00BC4697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1"/>
        <w:gridCol w:w="1984"/>
        <w:gridCol w:w="2126"/>
        <w:gridCol w:w="2410"/>
      </w:tblGrid>
      <w:tr w:rsidR="00D1062C" w:rsidRPr="00BC4697" w:rsidTr="00362505">
        <w:trPr>
          <w:tblCellSpacing w:w="15" w:type="dxa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2505" w:rsidRPr="00362505" w:rsidRDefault="00362505" w:rsidP="00362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Квалификационная</w:t>
            </w:r>
          </w:p>
          <w:p w:rsidR="00D1062C" w:rsidRPr="00362505" w:rsidRDefault="00D1062C" w:rsidP="00362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362505" w:rsidRDefault="00075CAE" w:rsidP="00D10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  <w:p w:rsidR="00D1062C" w:rsidRPr="00362505" w:rsidRDefault="00075CAE" w:rsidP="00D10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1062C" w:rsidRPr="00362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педагог</w:t>
            </w:r>
            <w:r w:rsidR="00362505" w:rsidRPr="00362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362505" w:rsidRDefault="00075CAE" w:rsidP="00D10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  <w:p w:rsidR="00D1062C" w:rsidRPr="00362505" w:rsidRDefault="00075CAE" w:rsidP="00D10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D1062C" w:rsidRPr="00362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педагог</w:t>
            </w:r>
            <w:r w:rsidR="00362505" w:rsidRPr="00362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62C" w:rsidRPr="00362505" w:rsidRDefault="00075CAE" w:rsidP="00362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2020-2021</w:t>
            </w:r>
          </w:p>
          <w:p w:rsidR="00D1062C" w:rsidRPr="00362505" w:rsidRDefault="00075CAE" w:rsidP="00362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62505" w:rsidRPr="00362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1062C" w:rsidRPr="00362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педагогов</w:t>
            </w:r>
          </w:p>
        </w:tc>
      </w:tr>
      <w:tr w:rsidR="00D1062C" w:rsidRPr="00BC4697" w:rsidTr="00362505">
        <w:trPr>
          <w:tblCellSpacing w:w="15" w:type="dxa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BC4697" w:rsidRDefault="00075CAE" w:rsidP="00362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2 - 25 %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BC4697" w:rsidRDefault="00075CAE" w:rsidP="00362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4 -  57 %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62C" w:rsidRPr="00BC4697" w:rsidRDefault="00B3474B" w:rsidP="00B34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2F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 66,6</w:t>
            </w:r>
            <w:r w:rsidR="006B4F9A" w:rsidRPr="006B4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1062C" w:rsidRPr="00BC4697" w:rsidTr="00362505">
        <w:trPr>
          <w:tblCellSpacing w:w="15" w:type="dxa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BC4697" w:rsidRDefault="00D910BD" w:rsidP="00D10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62,5</w:t>
            </w:r>
            <w:r w:rsidR="00075CAE" w:rsidRPr="000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BC4697" w:rsidRDefault="00B3474B" w:rsidP="00B34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075CAE" w:rsidRPr="000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43 %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62C" w:rsidRPr="00B3474B" w:rsidRDefault="00103A2F" w:rsidP="00B3474B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  <w:r w:rsidR="00B3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1062C" w:rsidRPr="00BC4697" w:rsidTr="00362505">
        <w:trPr>
          <w:tblCellSpacing w:w="15" w:type="dxa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BC4697" w:rsidRDefault="00D910BD" w:rsidP="00D10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 12,5</w:t>
            </w:r>
            <w:r w:rsidR="0036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062C"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BC4697" w:rsidRDefault="00B3474B" w:rsidP="00B34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075CAE" w:rsidRPr="000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  0  %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62C" w:rsidRPr="00BC4697" w:rsidRDefault="00362505" w:rsidP="00075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10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- 16,7</w:t>
            </w:r>
            <w:r w:rsidR="00075CAE" w:rsidRPr="000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%</w:t>
            </w:r>
          </w:p>
        </w:tc>
      </w:tr>
      <w:tr w:rsidR="00362505" w:rsidRPr="00BC4697" w:rsidTr="00362505">
        <w:trPr>
          <w:tblCellSpacing w:w="15" w:type="dxa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2505" w:rsidRPr="00BC4697" w:rsidRDefault="00362505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2505" w:rsidRPr="00BC4697" w:rsidRDefault="00362505" w:rsidP="00362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0 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2505" w:rsidRPr="00BC4697" w:rsidRDefault="00362505" w:rsidP="00221E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0 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505" w:rsidRPr="00BC4697" w:rsidRDefault="00362505" w:rsidP="00221E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0 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2505" w:rsidRPr="00BC4697" w:rsidTr="00362505">
        <w:trPr>
          <w:tblCellSpacing w:w="15" w:type="dxa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2505" w:rsidRPr="00BC4697" w:rsidRDefault="00362505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2505" w:rsidRPr="00BC4697" w:rsidRDefault="00362505" w:rsidP="00362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0 -   0  %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2505" w:rsidRPr="00BC4697" w:rsidRDefault="00362505" w:rsidP="00221E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0 -   0  %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505" w:rsidRPr="00BC4697" w:rsidRDefault="00362505" w:rsidP="00221E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0 -   0  %</w:t>
            </w:r>
          </w:p>
        </w:tc>
      </w:tr>
    </w:tbl>
    <w:p w:rsidR="00362505" w:rsidRPr="00362505" w:rsidRDefault="00362505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1062C" w:rsidRPr="00362505" w:rsidRDefault="00D1062C" w:rsidP="003625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250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Анализ педагогического состава по педагогическому стажу</w:t>
      </w:r>
      <w:r w:rsidRPr="003625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1"/>
        <w:gridCol w:w="1985"/>
        <w:gridCol w:w="2126"/>
        <w:gridCol w:w="2268"/>
      </w:tblGrid>
      <w:tr w:rsidR="00D1062C" w:rsidRPr="00BC4697" w:rsidTr="00362505">
        <w:trPr>
          <w:tblCellSpacing w:w="15" w:type="dxa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362505" w:rsidRDefault="00D1062C" w:rsidP="00D10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362505" w:rsidRDefault="00103A2F" w:rsidP="00D10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362505" w:rsidRDefault="00103A2F" w:rsidP="00D10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62C" w:rsidRPr="00362505" w:rsidRDefault="00103A2F" w:rsidP="00D10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2020-2021</w:t>
            </w:r>
          </w:p>
        </w:tc>
      </w:tr>
      <w:tr w:rsidR="00D1062C" w:rsidRPr="00BC4697" w:rsidTr="00362505">
        <w:trPr>
          <w:tblCellSpacing w:w="15" w:type="dxa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2 лет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BC4697" w:rsidRDefault="00362505" w:rsidP="00D10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0 %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BC4697" w:rsidRDefault="00362505" w:rsidP="00D10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0 %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62C" w:rsidRPr="00BC4697" w:rsidRDefault="00362505" w:rsidP="00362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D1062C"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D1062C"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062C"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1062C" w:rsidRPr="00BC4697" w:rsidTr="00362505">
        <w:trPr>
          <w:tblCellSpacing w:w="15" w:type="dxa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5 лет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BC4697" w:rsidRDefault="00362505" w:rsidP="00D10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0 %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BC4697" w:rsidRDefault="00362505" w:rsidP="00D10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0 %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62C" w:rsidRPr="00BC4697" w:rsidRDefault="00362505" w:rsidP="00D10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– 0 %</w:t>
            </w:r>
          </w:p>
        </w:tc>
      </w:tr>
      <w:tr w:rsidR="00D1062C" w:rsidRPr="00BC4697" w:rsidTr="00362505">
        <w:trPr>
          <w:tblCellSpacing w:w="15" w:type="dxa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15 лет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BC4697" w:rsidRDefault="00362505" w:rsidP="00D10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0 %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BC4697" w:rsidRDefault="00362505" w:rsidP="00D10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0 %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62C" w:rsidRPr="00BC4697" w:rsidRDefault="00362505" w:rsidP="00D10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– 0 %</w:t>
            </w:r>
          </w:p>
        </w:tc>
      </w:tr>
      <w:tr w:rsidR="00D1062C" w:rsidRPr="00BC4697" w:rsidTr="00362505">
        <w:trPr>
          <w:tblCellSpacing w:w="15" w:type="dxa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BC4697" w:rsidRDefault="00362505" w:rsidP="0010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103A2F" w:rsidRPr="0010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37 %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BC4697" w:rsidRDefault="00103A2F" w:rsidP="00D10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3 - 43 %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62C" w:rsidRPr="00BC4697" w:rsidRDefault="00AB50AB" w:rsidP="0010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– 33,3%</w:t>
            </w:r>
            <w:r w:rsidR="0036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062C" w:rsidRPr="00BC4697" w:rsidTr="00362505">
        <w:trPr>
          <w:tblCellSpacing w:w="15" w:type="dxa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до 30 лет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BC4697" w:rsidRDefault="00103A2F" w:rsidP="0010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38 %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D313D8" w:rsidRDefault="00103A2F" w:rsidP="00D313D8">
            <w:pPr>
              <w:pStyle w:val="a6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43 %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62C" w:rsidRPr="00D313D8" w:rsidRDefault="00D313D8" w:rsidP="00D313D8">
            <w:p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3 - </w:t>
            </w:r>
            <w:r w:rsidRPr="00D31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  <w:r w:rsidR="00362505" w:rsidRPr="00D31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1062C" w:rsidRPr="00BC4697" w:rsidTr="00E5589E">
        <w:trPr>
          <w:trHeight w:val="402"/>
          <w:tblCellSpacing w:w="15" w:type="dxa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BC4697" w:rsidRDefault="00D1062C" w:rsidP="00D10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E5589E" w:rsidRDefault="00E5589E" w:rsidP="00E5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</w:t>
            </w:r>
            <w:r w:rsidR="00103A2F" w:rsidRPr="00E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25 %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E5589E" w:rsidRDefault="00E5589E" w:rsidP="00E5589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103A2F" w:rsidRPr="00E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14 %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62C" w:rsidRPr="00E5589E" w:rsidRDefault="00E5589E" w:rsidP="00E5589E">
            <w:pPr>
              <w:pStyle w:val="a6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1 - 16,7% </w:t>
            </w:r>
            <w:r w:rsidR="00362505" w:rsidRPr="00E5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D1062C" w:rsidRPr="00BC4697" w:rsidRDefault="00D1062C" w:rsidP="003625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Средний стаж педагогического состава </w:t>
      </w:r>
      <w:r w:rsidR="0036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33 года</w:t>
      </w:r>
    </w:p>
    <w:p w:rsidR="00D1062C" w:rsidRPr="00B47ECA" w:rsidRDefault="00B12289" w:rsidP="009522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 же а</w:t>
      </w:r>
      <w:r w:rsidR="00D1062C" w:rsidRPr="00B4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нализ актуального состояния образовательной системы школы позволяет сформулировать основные проблемы в следующем порядке их влияния на уровень достигаемых результатов образовательной деятельности:</w:t>
      </w:r>
    </w:p>
    <w:p w:rsidR="00D1062C" w:rsidRPr="00480ECF" w:rsidRDefault="00E819E8" w:rsidP="009522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1062C"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уровня достигаемых образовательных результатов от уровня НОО к уровню СОО за счёт увеличения доли обучающихся с низкой учебной мотивацией, обусловленной низким уровнем качества педагогической деятельности.</w:t>
      </w:r>
    </w:p>
    <w:p w:rsidR="00D1062C" w:rsidRPr="00480ECF" w:rsidRDefault="00D1062C" w:rsidP="009522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Отсутствие единых норм и правил внутреннего и внешнего мониторинга качества педагогической деятельности на основе требований ФГОС.</w:t>
      </w:r>
    </w:p>
    <w:p w:rsidR="00D1062C" w:rsidRPr="00480ECF" w:rsidRDefault="00E819E8" w:rsidP="009522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</w:t>
      </w:r>
      <w:r w:rsidR="00D1062C"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мотивации значительной части </w:t>
      </w:r>
      <w:proofErr w:type="spellStart"/>
      <w:r w:rsidR="00D1062C"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педколлектива</w:t>
      </w:r>
      <w:proofErr w:type="spellEnd"/>
      <w:r w:rsidR="00D1062C"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освоению и внедрению эффективных образовательных практик, основанных на современных педагогических технологиях и концептуальных принципах ФГОС.</w:t>
      </w:r>
    </w:p>
    <w:p w:rsidR="00D1062C" w:rsidRPr="00480ECF" w:rsidRDefault="00E819E8" w:rsidP="009522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1062C"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системы работы по формированию мотивации и вовлечённости в продуктивную образовательную деятельность обучающихся с разной учебной мотивацией и их родителей.</w:t>
      </w:r>
    </w:p>
    <w:p w:rsidR="00D1062C" w:rsidRPr="00480ECF" w:rsidRDefault="00D1062C" w:rsidP="009522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0E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Приоритеты в решении выявленных проблем:</w:t>
      </w:r>
    </w:p>
    <w:p w:rsidR="00D1062C" w:rsidRPr="00480ECF" w:rsidRDefault="00E819E8" w:rsidP="009522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1062C"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преподавания, освоение новых педагогических технологий</w:t>
      </w:r>
    </w:p>
    <w:p w:rsidR="00D1062C" w:rsidRPr="00480ECF" w:rsidRDefault="00E819E8" w:rsidP="009522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1062C"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инструментов самооценки, мониторинга, диагностики образовательного процесса и результатов</w:t>
      </w:r>
    </w:p>
    <w:p w:rsidR="00D1062C" w:rsidRPr="00480ECF" w:rsidRDefault="00E819E8" w:rsidP="009522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1062C"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управления и лидерства</w:t>
      </w:r>
    </w:p>
    <w:p w:rsidR="00D1062C" w:rsidRPr="00480ECF" w:rsidRDefault="00E819E8" w:rsidP="009522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1062C"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учебной мотивации, коррекция моделей поведения учеников</w:t>
      </w:r>
    </w:p>
    <w:p w:rsidR="00D1062C" w:rsidRPr="00480ECF" w:rsidRDefault="00E819E8" w:rsidP="009522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1062C"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взаимодействия с родителями, местным сообществом</w:t>
      </w:r>
    </w:p>
    <w:p w:rsidR="00D1062C" w:rsidRPr="00480ECF" w:rsidRDefault="00E819E8" w:rsidP="009522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1062C"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содержания образования</w:t>
      </w:r>
    </w:p>
    <w:p w:rsidR="00D1062C" w:rsidRPr="00480ECF" w:rsidRDefault="00E819E8" w:rsidP="009522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1062C"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партнерство и сетевое взаимодействие</w:t>
      </w:r>
    </w:p>
    <w:p w:rsidR="00D1062C" w:rsidRPr="00480ECF" w:rsidRDefault="00D1062C" w:rsidP="009522E1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62C" w:rsidRPr="00480ECF" w:rsidRDefault="0059789A" w:rsidP="009522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1062C"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Действительно, учебные достижения, качество кадрового и научного потенциала, задействованных в учебном процессе, здоровье напрямую влияет на качество результатов.</w:t>
      </w:r>
    </w:p>
    <w:p w:rsidR="00D1062C" w:rsidRPr="00480ECF" w:rsidRDefault="0059789A" w:rsidP="009522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1062C"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качества обучения по классам, по ступеням, выяснение причин</w:t>
      </w:r>
      <w:r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62C"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понижения успеваемости приводит к разработке мероприятий по повышению мотивации обучающихся и их родителей.</w:t>
      </w:r>
      <w:proofErr w:type="gramEnd"/>
    </w:p>
    <w:p w:rsidR="00D1062C" w:rsidRPr="00115C1D" w:rsidRDefault="00D1062C" w:rsidP="009522E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проведенного анализа выявлены проблемы, которые являются основанием создания программы. В школе требуется создать четкую действенную систему, которая позволит объективно отслеживать проблемы, своевременно осуществлять корректировку и прогнозирование развития образовательного учреждения – </w:t>
      </w:r>
      <w:r w:rsidRPr="00115C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 школьная система управления качеством образования.</w:t>
      </w:r>
    </w:p>
    <w:p w:rsidR="00D1062C" w:rsidRPr="00480ECF" w:rsidRDefault="0059789A" w:rsidP="009522E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система управления качеством образования понимается как совокупность субъектов и объектов управления, методов, средств и мероприятий, направленных на проектирование, реализацию, обеспечение и поддержание такого уровня процессов, который соответствует требуемому потребителем качеству образования.</w:t>
      </w:r>
    </w:p>
    <w:p w:rsidR="00D1062C" w:rsidRPr="00480ECF" w:rsidRDefault="0059789A" w:rsidP="009522E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управленческая структура позволяет включить в процесс управления всех участников образовательного процесса:</w:t>
      </w:r>
    </w:p>
    <w:p w:rsidR="00D1062C" w:rsidRPr="00480ECF" w:rsidRDefault="0059789A" w:rsidP="009522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1062C"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 (общее собрание коллектива, педагогические советы, школьные методические советы);</w:t>
      </w:r>
    </w:p>
    <w:p w:rsidR="00D1062C" w:rsidRPr="00480ECF" w:rsidRDefault="0059789A" w:rsidP="009522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D1062C"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обучающихся (общие родительские собрания, классные родительские собрания, родительский комитет, Управляющий совет);</w:t>
      </w:r>
    </w:p>
    <w:p w:rsidR="00D1062C" w:rsidRPr="00480ECF" w:rsidRDefault="0059789A" w:rsidP="009522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1062C"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(Совет старшеклассников, активы классов).</w:t>
      </w:r>
    </w:p>
    <w:p w:rsidR="00D1062C" w:rsidRPr="00115C1D" w:rsidRDefault="00D1062C" w:rsidP="0059789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каждого участника образовательного процесса: учитель, ученик, родители, определение его места, личные достижения, профессионализм, компетентность - все это необходимо использовать в работе школы.</w:t>
      </w:r>
    </w:p>
    <w:p w:rsidR="00D1062C" w:rsidRPr="00480ECF" w:rsidRDefault="00D1062C" w:rsidP="0059789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управлении школой используются принципы целенаправленности, открытости, последовательности, профессионализма.</w:t>
      </w:r>
    </w:p>
    <w:p w:rsidR="00D1062C" w:rsidRPr="00480ECF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Определены следующие функции:</w:t>
      </w:r>
    </w:p>
    <w:p w:rsidR="00D1062C" w:rsidRPr="00480ECF" w:rsidRDefault="0059789A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D1062C"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Прогностическая.</w:t>
      </w:r>
      <w:proofErr w:type="gramEnd"/>
      <w:r w:rsidR="00D1062C"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Предвидение перспектив развития школы, прогнозирование результатов, создание условий формирования социально-активной личности; способность выделять в педагогическом процессе главное.</w:t>
      </w:r>
    </w:p>
    <w:p w:rsidR="00D1062C" w:rsidRPr="00480ECF" w:rsidRDefault="0059789A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D1062C"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Консультативная функция. Совместная деятельность администрации</w:t>
      </w:r>
      <w:r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62C"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органов государственно-общественного управления повышает эффективность управленческих решений, обеспечивает комплексность в</w:t>
      </w:r>
      <w:r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62C"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 образовательных задач.</w:t>
      </w:r>
    </w:p>
    <w:p w:rsidR="00D1062C" w:rsidRPr="00480ECF" w:rsidRDefault="0059789A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D1062C"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Представительская функция состоит в том, как управленческая команда сможет представить школу, педагогический коллектив на всех уровнях, показать образовательные достижения обучающихся, обосновать динамические изменения результативности обучающихся и педагогов, популяризовать инновационные идеи школы в рамках профессиональных</w:t>
      </w:r>
      <w:r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62C"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сообществ, в средствах массовой информации.</w:t>
      </w:r>
    </w:p>
    <w:p w:rsidR="00D1062C" w:rsidRPr="00480ECF" w:rsidRDefault="0059789A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D1062C"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Менеджерская функция реализуется в выстраивании эффективной</w:t>
      </w:r>
      <w:r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62C"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 управления и обеспечении оптимального </w:t>
      </w:r>
      <w:proofErr w:type="gramStart"/>
      <w:r w:rsidR="00D1062C"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звеньев управленческой структуры школы</w:t>
      </w:r>
      <w:proofErr w:type="gramEnd"/>
      <w:r w:rsidR="00D1062C"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D1062C"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функция предполагает деятельность по подбору и рациональному размещению кадров, создание условий для профессиональной деятельности, обеспечению связей с внешней</w:t>
      </w:r>
      <w:r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62C"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средой, социальной и правовой защите работников школы.</w:t>
      </w:r>
      <w:proofErr w:type="gramEnd"/>
    </w:p>
    <w:p w:rsidR="007C0ED7" w:rsidRPr="00115C1D" w:rsidRDefault="0059789A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D1062C"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управлении</w:t>
      </w:r>
      <w:r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62C"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школой используются экономические, административно-правовые, организационные и со</w:t>
      </w:r>
      <w:r w:rsidR="00115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циально-психологические методы.</w:t>
      </w:r>
    </w:p>
    <w:p w:rsidR="00115C1D" w:rsidRDefault="00D1062C" w:rsidP="00115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Организационная структура:</w:t>
      </w:r>
    </w:p>
    <w:p w:rsidR="00D1062C" w:rsidRPr="00480ECF" w:rsidRDefault="00D1062C" w:rsidP="00115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управления качеством образования представляет собой непрерывный замкнутый процесс, состоящий из взаимосвязанных и взаимообу</w:t>
      </w:r>
      <w:r w:rsidR="007C0ED7"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словленных элементов (схема 1).</w:t>
      </w:r>
    </w:p>
    <w:p w:rsidR="00115C1D" w:rsidRDefault="00D1062C" w:rsidP="00115C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EC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046845F" wp14:editId="4C50F778">
            <wp:extent cx="923925" cy="447675"/>
            <wp:effectExtent l="0" t="0" r="9525" b="9525"/>
            <wp:docPr id="1" name="Рисунок 1" descr="РЎРєСЂСѓРіР»РµРЅРЅС‹Р№ РїСЂСЏРјРѕСѓРіРѕР»СЊРЅРёР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ЎРєСЂСѓРіР»РµРЅРЅС‹Р№ РїСЂСЏРјРѕСѓРіРѕР»СЊРЅРёРє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EC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93290F5" wp14:editId="03EFE318">
            <wp:extent cx="885825" cy="495300"/>
            <wp:effectExtent l="0" t="0" r="9525" b="0"/>
            <wp:docPr id="2" name="Рисунок 2" descr="РЎРєСЂСѓРіР»РµРЅРЅС‹Р№ РїСЂСЏРјРѕСѓРіРѕР»СЊРЅРёР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ЎРєСЂСѓРіР»РµРЅРЅС‹Р№ РїСЂСЏРјРѕСѓРіРѕР»СЊРЅРёРє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EC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4E7CC43" wp14:editId="6B93F72F">
            <wp:extent cx="885825" cy="485775"/>
            <wp:effectExtent l="0" t="0" r="9525" b="9525"/>
            <wp:docPr id="3" name="Рисунок 3" descr="РЎРєСЂСѓРіР»РµРЅРЅС‹Р№ РїСЂСЏРјРѕСѓРіРѕР»СЊРЅРёР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ЎРєСЂСѓРіР»РµРЅРЅС‹Р№ РїСЂСЏРјРѕСѓРіРѕР»СЊРЅРёРє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EC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67EC5E7" wp14:editId="687B0442">
            <wp:extent cx="304800" cy="342900"/>
            <wp:effectExtent l="0" t="0" r="0" b="0"/>
            <wp:docPr id="4" name="Рисунок 4" descr="РЎС‚СЂРµР»РєР° РІРЅРёР·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ЎС‚СЂРµР»РєР° РІРЅРёР·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EC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25F53E8" wp14:editId="2E22D5C1">
            <wp:extent cx="314325" cy="333375"/>
            <wp:effectExtent l="0" t="0" r="9525" b="9525"/>
            <wp:docPr id="5" name="Рисунок 5" descr="РЎС‚СЂРµР»РєР° РІРЅРёР·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ЎС‚СЂРµР»РєР° РІРЅРёР·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EC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96F2B3A" wp14:editId="08DA08F2">
            <wp:extent cx="390525" cy="228600"/>
            <wp:effectExtent l="0" t="0" r="9525" b="0"/>
            <wp:docPr id="6" name="Рисунок 6" descr="РЎС‚СЂРµР»РєР° РІРЅРёР·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ЎС‚СЂРµР»РєР° РІРЅРёР·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62C" w:rsidRPr="00480ECF" w:rsidRDefault="00D1062C" w:rsidP="00115C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1. Треугольник управления качеством (модель управления качеством)</w:t>
      </w:r>
    </w:p>
    <w:p w:rsidR="00D1062C" w:rsidRPr="00480ECF" w:rsidRDefault="00D1062C" w:rsidP="00D10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и эффекты Программы</w:t>
      </w:r>
      <w:r w:rsidRPr="004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9"/>
        <w:gridCol w:w="4395"/>
      </w:tblGrid>
      <w:tr w:rsidR="00D1062C" w:rsidRPr="00480ECF" w:rsidTr="00B05B50">
        <w:trPr>
          <w:tblCellSpacing w:w="15" w:type="dxa"/>
        </w:trPr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480ECF" w:rsidRDefault="00D1062C" w:rsidP="00D10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62C" w:rsidRPr="00480ECF" w:rsidRDefault="00D1062C" w:rsidP="00D10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Эффекты</w:t>
            </w:r>
          </w:p>
        </w:tc>
      </w:tr>
      <w:tr w:rsidR="00D1062C" w:rsidRPr="00480ECF" w:rsidTr="00B05B50">
        <w:trPr>
          <w:tblCellSpacing w:w="15" w:type="dxa"/>
        </w:trPr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480ECF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учителей:</w:t>
            </w:r>
          </w:p>
          <w:p w:rsidR="00D1062C" w:rsidRPr="00480ECF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курсы повышения квалификации, работа МО, </w:t>
            </w:r>
            <w:proofErr w:type="spellStart"/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функционированиепрофессионального</w:t>
            </w:r>
            <w:proofErr w:type="spellEnd"/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сообщества, аттестация учителей в новой форме.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62C" w:rsidRPr="00480ECF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Профессиональная компетентность</w:t>
            </w:r>
          </w:p>
          <w:p w:rsidR="00D1062C" w:rsidRPr="00480ECF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учителей, овладение новыми формами и методами преподавания.</w:t>
            </w:r>
          </w:p>
          <w:p w:rsidR="00D1062C" w:rsidRPr="00480ECF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62C" w:rsidRPr="00480ECF" w:rsidTr="00B05B50">
        <w:trPr>
          <w:tblCellSpacing w:w="15" w:type="dxa"/>
        </w:trPr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480ECF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Овладение </w:t>
            </w:r>
            <w:proofErr w:type="gramStart"/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педагогическими</w:t>
            </w:r>
          </w:p>
          <w:p w:rsidR="00D1062C" w:rsidRPr="00480ECF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технологиями, использование учебно-лабораторного оборудования, интернет ресурсов.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62C" w:rsidRPr="00480ECF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</w:t>
            </w:r>
            <w:proofErr w:type="gramStart"/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уроке,</w:t>
            </w:r>
          </w:p>
          <w:p w:rsidR="00D1062C" w:rsidRPr="00480ECF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возможностей и развитие</w:t>
            </w:r>
          </w:p>
          <w:p w:rsidR="00D1062C" w:rsidRPr="00480ECF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способностей обучающихся</w:t>
            </w:r>
          </w:p>
        </w:tc>
      </w:tr>
      <w:tr w:rsidR="00D1062C" w:rsidRPr="00480ECF" w:rsidTr="00B05B50">
        <w:trPr>
          <w:tblCellSpacing w:w="15" w:type="dxa"/>
        </w:trPr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480ECF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опытом через </w:t>
            </w:r>
            <w:proofErr w:type="gramStart"/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</w:t>
            </w:r>
            <w:proofErr w:type="gramEnd"/>
          </w:p>
          <w:p w:rsidR="00D1062C" w:rsidRPr="00480ECF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в районе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62C" w:rsidRPr="00480ECF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и поддержка, создание методической копилки для работы школ в сложном социальном контексте</w:t>
            </w:r>
          </w:p>
        </w:tc>
      </w:tr>
      <w:tr w:rsidR="00D1062C" w:rsidRPr="00480ECF" w:rsidTr="00B05B50">
        <w:trPr>
          <w:tblCellSpacing w:w="15" w:type="dxa"/>
        </w:trPr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480ECF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модель управления школой,</w:t>
            </w:r>
          </w:p>
          <w:p w:rsidR="00D1062C" w:rsidRPr="00480ECF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согласованная с педагогическим</w:t>
            </w:r>
            <w:proofErr w:type="gramEnd"/>
          </w:p>
          <w:p w:rsidR="00D1062C" w:rsidRPr="00480ECF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коллективом и </w:t>
            </w:r>
            <w:proofErr w:type="gramStart"/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родительской</w:t>
            </w:r>
            <w:proofErr w:type="gramEnd"/>
          </w:p>
          <w:p w:rsidR="00D1062C" w:rsidRPr="00480ECF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общественностью, </w:t>
            </w:r>
            <w:proofErr w:type="gramStart"/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использующая</w:t>
            </w:r>
            <w:proofErr w:type="gramEnd"/>
          </w:p>
          <w:p w:rsidR="00D1062C" w:rsidRPr="00480ECF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организационную культуру, </w:t>
            </w:r>
            <w:proofErr w:type="gramStart"/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ориентированная</w:t>
            </w:r>
            <w:proofErr w:type="gramEnd"/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результат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62C" w:rsidRPr="00480ECF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педагогов,</w:t>
            </w:r>
          </w:p>
          <w:p w:rsidR="00D1062C" w:rsidRPr="00480ECF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моральное и материальное в</w:t>
            </w:r>
            <w:proofErr w:type="gramEnd"/>
          </w:p>
          <w:p w:rsidR="00D1062C" w:rsidRPr="00480ECF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зависимости от </w:t>
            </w:r>
            <w:proofErr w:type="gramStart"/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конкретных</w:t>
            </w:r>
            <w:proofErr w:type="gramEnd"/>
          </w:p>
          <w:p w:rsidR="00D1062C" w:rsidRPr="00480ECF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результатов: прогресс обучающихся,</w:t>
            </w:r>
          </w:p>
          <w:p w:rsidR="00D1062C" w:rsidRPr="00480ECF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профессиональных компетенций.</w:t>
            </w:r>
          </w:p>
        </w:tc>
      </w:tr>
      <w:tr w:rsidR="00D1062C" w:rsidRPr="00480ECF" w:rsidTr="00B05B50">
        <w:trPr>
          <w:tblCellSpacing w:w="15" w:type="dxa"/>
        </w:trPr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480ECF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качество обучения, повышение</w:t>
            </w:r>
          </w:p>
          <w:p w:rsidR="00D1062C" w:rsidRPr="00480ECF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результататов</w:t>
            </w:r>
            <w:proofErr w:type="spellEnd"/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62C" w:rsidRPr="00480ECF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к обучению у обучающихся и родителей.</w:t>
            </w:r>
          </w:p>
        </w:tc>
      </w:tr>
      <w:tr w:rsidR="00D1062C" w:rsidRPr="00480ECF" w:rsidTr="00B05B50">
        <w:trPr>
          <w:tblCellSpacing w:w="15" w:type="dxa"/>
        </w:trPr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480ECF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родителями:</w:t>
            </w:r>
          </w:p>
          <w:p w:rsidR="00D1062C" w:rsidRPr="00480ECF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семей, консультирование,</w:t>
            </w:r>
          </w:p>
          <w:p w:rsidR="00D1062C" w:rsidRPr="00480ECF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 родителей о жизни школы через школьный сайт, родительские собрания, АИС «Сетевой город. Образование»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62C" w:rsidRPr="00480ECF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ответственности родителей и их роли в достижении</w:t>
            </w:r>
          </w:p>
          <w:p w:rsidR="00D1062C" w:rsidRPr="00480ECF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результативности обучения, участие в жизни школы и управлением школой через Управляющий совет.</w:t>
            </w:r>
          </w:p>
        </w:tc>
      </w:tr>
      <w:tr w:rsidR="00D1062C" w:rsidRPr="00480ECF" w:rsidTr="00B05B50">
        <w:trPr>
          <w:tblCellSpacing w:w="15" w:type="dxa"/>
        </w:trPr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480ECF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инструментов самооценки,</w:t>
            </w:r>
          </w:p>
          <w:p w:rsidR="00D1062C" w:rsidRPr="00480ECF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мониторинга, диагностики образовательного процесса и результатов обучения, выравнивание</w:t>
            </w:r>
          </w:p>
          <w:p w:rsidR="00D1062C" w:rsidRPr="00480ECF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шансов детей для получения качественного образования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62C" w:rsidRPr="00480ECF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возможностей и склонностей</w:t>
            </w:r>
          </w:p>
          <w:p w:rsidR="00D1062C" w:rsidRPr="00480ECF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самими обучающимися, их</w:t>
            </w:r>
          </w:p>
          <w:p w:rsidR="00D1062C" w:rsidRPr="00480ECF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 и педагогами,</w:t>
            </w:r>
          </w:p>
          <w:p w:rsidR="00D1062C" w:rsidRPr="00480ECF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направления работы</w:t>
            </w:r>
          </w:p>
        </w:tc>
      </w:tr>
      <w:tr w:rsidR="00D1062C" w:rsidRPr="00480ECF" w:rsidTr="00B05B50">
        <w:trPr>
          <w:tblCellSpacing w:w="15" w:type="dxa"/>
        </w:trPr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480ECF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</w:t>
            </w:r>
            <w:proofErr w:type="gramEnd"/>
          </w:p>
          <w:p w:rsidR="00D1062C" w:rsidRPr="00480ECF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62C" w:rsidRPr="00480ECF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Личностное развитие </w:t>
            </w:r>
            <w:proofErr w:type="gramStart"/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1062C" w:rsidRPr="00480ECF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комфортный школьный климат</w:t>
            </w:r>
          </w:p>
        </w:tc>
      </w:tr>
      <w:tr w:rsidR="00D1062C" w:rsidRPr="00480ECF" w:rsidTr="00B05B50">
        <w:trPr>
          <w:tblCellSpacing w:w="15" w:type="dxa"/>
        </w:trPr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062C" w:rsidRPr="00480ECF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результат:</w:t>
            </w:r>
          </w:p>
          <w:p w:rsidR="00D1062C" w:rsidRPr="00480ECF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0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Переход школы в эффективный режим работы через создание </w:t>
            </w:r>
            <w:r w:rsidRPr="00480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инструментальной модели </w:t>
            </w:r>
            <w:proofErr w:type="spellStart"/>
            <w:r w:rsidRPr="00480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480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системы управления качеством образования, способствующая инновационному развитию образовательной среды</w:t>
            </w:r>
            <w:r w:rsidRPr="0048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учреждения, обеспечивающей удовлетворение образовательных потребностей личности, общества и государства</w:t>
            </w:r>
            <w:proofErr w:type="gramEnd"/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62C" w:rsidRPr="00480ECF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Повышение эффективности и результативности управленческой деятельности;</w:t>
            </w:r>
          </w:p>
          <w:p w:rsidR="00D1062C" w:rsidRPr="00480ECF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Повышение степени открытости образовательного учреждения;</w:t>
            </w:r>
          </w:p>
          <w:p w:rsidR="00D1062C" w:rsidRPr="00480ECF" w:rsidRDefault="00D1062C" w:rsidP="00D10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качества образования.</w:t>
            </w:r>
          </w:p>
        </w:tc>
      </w:tr>
    </w:tbl>
    <w:p w:rsidR="00875BC4" w:rsidRPr="00BC4697" w:rsidRDefault="00875BC4" w:rsidP="00875B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3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Основные риски программы и пути их минимизации</w:t>
      </w:r>
      <w:r w:rsidRPr="00BC4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75BC4" w:rsidRPr="00C5537D" w:rsidRDefault="00875BC4" w:rsidP="00875B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553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Основные риски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4197"/>
        <w:gridCol w:w="4536"/>
      </w:tblGrid>
      <w:tr w:rsidR="00875BC4" w:rsidRPr="00BC4697" w:rsidTr="00643CAD">
        <w:trPr>
          <w:trHeight w:val="632"/>
          <w:tblCellSpacing w:w="15" w:type="dxa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75BC4" w:rsidRPr="00C5537D" w:rsidRDefault="00875BC4" w:rsidP="0064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75BC4" w:rsidRPr="00C5537D" w:rsidRDefault="00875BC4" w:rsidP="0064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55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55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75BC4" w:rsidRPr="00C5537D" w:rsidRDefault="00875BC4" w:rsidP="0064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риски проекта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C4" w:rsidRPr="00C5537D" w:rsidRDefault="00875BC4" w:rsidP="0064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Пути их минимизации</w:t>
            </w:r>
          </w:p>
        </w:tc>
      </w:tr>
      <w:tr w:rsidR="00875BC4" w:rsidRPr="00BC4697" w:rsidTr="00643CAD">
        <w:trPr>
          <w:tblCellSpacing w:w="15" w:type="dxa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75BC4" w:rsidRPr="00BC4697" w:rsidRDefault="00875BC4" w:rsidP="0064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75BC4" w:rsidRPr="00BC4697" w:rsidRDefault="00875BC4" w:rsidP="0064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потребность в молодых педагогических кадрах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C4" w:rsidRPr="00BC4697" w:rsidRDefault="00875BC4" w:rsidP="0064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рекрутинг</w:t>
            </w:r>
            <w:proofErr w:type="spellEnd"/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системе профессионального образования</w:t>
            </w:r>
          </w:p>
          <w:p w:rsidR="00875BC4" w:rsidRPr="00BC4697" w:rsidRDefault="00875BC4" w:rsidP="0064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BC4" w:rsidRPr="00BC4697" w:rsidTr="00643CAD">
        <w:trPr>
          <w:tblCellSpacing w:w="15" w:type="dxa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75BC4" w:rsidRPr="00BC4697" w:rsidRDefault="00875BC4" w:rsidP="0064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75BC4" w:rsidRPr="00BC4697" w:rsidRDefault="00875BC4" w:rsidP="0064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инертность группы педагогов</w:t>
            </w:r>
          </w:p>
          <w:p w:rsidR="00875BC4" w:rsidRPr="00BC4697" w:rsidRDefault="00875BC4" w:rsidP="0064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C4" w:rsidRPr="00BC4697" w:rsidRDefault="00875BC4" w:rsidP="0064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убеждение в необходимости перемен и их популяризация и стимулирование; программы самообразования.</w:t>
            </w:r>
          </w:p>
        </w:tc>
      </w:tr>
      <w:tr w:rsidR="00875BC4" w:rsidRPr="00BC4697" w:rsidTr="00643CAD">
        <w:trPr>
          <w:tblCellSpacing w:w="15" w:type="dxa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75BC4" w:rsidRPr="00BC4697" w:rsidRDefault="00875BC4" w:rsidP="0064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75BC4" w:rsidRPr="00BC4697" w:rsidRDefault="00875BC4" w:rsidP="0064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-невысокий образовательный уровень части родителей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C4" w:rsidRPr="00BC4697" w:rsidRDefault="00875BC4" w:rsidP="0064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родителей через активизацию работы школы «Родительский лекторий»</w:t>
            </w:r>
          </w:p>
          <w:p w:rsidR="00875BC4" w:rsidRPr="00BC4697" w:rsidRDefault="00875BC4" w:rsidP="0064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BC4" w:rsidRPr="00BC4697" w:rsidTr="00643CAD">
        <w:trPr>
          <w:tblCellSpacing w:w="15" w:type="dxa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75BC4" w:rsidRPr="00BC4697" w:rsidRDefault="00875BC4" w:rsidP="0064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75BC4" w:rsidRPr="00BC4697" w:rsidRDefault="00875BC4" w:rsidP="0064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недостаточная активность родителей</w:t>
            </w:r>
          </w:p>
          <w:p w:rsidR="00875BC4" w:rsidRPr="00BC4697" w:rsidRDefault="00875BC4" w:rsidP="0064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C4" w:rsidRPr="00BC4697" w:rsidRDefault="00875BC4" w:rsidP="0064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психолого – педагогическое и информационное обеспечение родителей;</w:t>
            </w:r>
          </w:p>
          <w:p w:rsidR="00875BC4" w:rsidRPr="00BC4697" w:rsidRDefault="00875BC4" w:rsidP="0064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вовлечение родителей в учебно-воспитательный процесс;</w:t>
            </w:r>
          </w:p>
          <w:p w:rsidR="00875BC4" w:rsidRPr="00BC4697" w:rsidRDefault="00875BC4" w:rsidP="0064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родителей в управлении школой;</w:t>
            </w:r>
          </w:p>
          <w:p w:rsidR="00875BC4" w:rsidRPr="00BC4697" w:rsidRDefault="00875BC4" w:rsidP="0064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родителей к проведению школьных мероприятий, награждение участников;</w:t>
            </w:r>
          </w:p>
          <w:p w:rsidR="00875BC4" w:rsidRPr="00BC4697" w:rsidRDefault="00875BC4" w:rsidP="0064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семей обучающихся</w:t>
            </w:r>
          </w:p>
        </w:tc>
      </w:tr>
      <w:tr w:rsidR="00875BC4" w:rsidRPr="00BC4697" w:rsidTr="00643CAD">
        <w:trPr>
          <w:tblCellSpacing w:w="15" w:type="dxa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75BC4" w:rsidRPr="00BC4697" w:rsidRDefault="00875BC4" w:rsidP="0064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75BC4" w:rsidRPr="00BC4697" w:rsidRDefault="00875BC4" w:rsidP="0064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недостаточность финансирования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C4" w:rsidRPr="00BC4697" w:rsidRDefault="00875BC4" w:rsidP="00643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внебюджетных средств</w:t>
            </w:r>
          </w:p>
        </w:tc>
      </w:tr>
    </w:tbl>
    <w:p w:rsidR="00B12289" w:rsidRDefault="00B12289" w:rsidP="00875B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75BC4" w:rsidRPr="00C5537D" w:rsidRDefault="00875BC4" w:rsidP="00875B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553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Обоснование устойчивости результатов программы после окончания его реализации, включая механизмы его ресурсного обеспечения.</w:t>
      </w:r>
    </w:p>
    <w:p w:rsidR="00875BC4" w:rsidRPr="00BC4697" w:rsidRDefault="00875BC4" w:rsidP="00875B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Устойчивость результатов программы после окончания её реализации определяется:</w:t>
      </w:r>
    </w:p>
    <w:p w:rsidR="00875BC4" w:rsidRPr="00BC4697" w:rsidRDefault="00875BC4" w:rsidP="00875B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целенаправленной, взаимосвязанной работой всех участников образовательного процесса;</w:t>
      </w:r>
    </w:p>
    <w:p w:rsidR="00875BC4" w:rsidRPr="00BC4697" w:rsidRDefault="00875BC4" w:rsidP="00875B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повышением качества образования </w:t>
      </w:r>
      <w:proofErr w:type="gramStart"/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75BC4" w:rsidRPr="00BC4697" w:rsidRDefault="00875BC4" w:rsidP="00875B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переходом педагогов школы из группы пассивных созерцателей в группу убежденных единомышленников;</w:t>
      </w:r>
    </w:p>
    <w:p w:rsidR="00875BC4" w:rsidRPr="00BC4697" w:rsidRDefault="00875BC4" w:rsidP="00875B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формированием системы учета индивидуальных особенностей каждого учащегося, его запросов, учебных возможностей;</w:t>
      </w:r>
    </w:p>
    <w:p w:rsidR="00875BC4" w:rsidRPr="00BC4697" w:rsidRDefault="00875BC4" w:rsidP="00875B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закреплением в практике работы каждого учителя современных педагогических технологий и методик, направленных на повышение качество образования;</w:t>
      </w:r>
    </w:p>
    <w:p w:rsidR="00875BC4" w:rsidRPr="00BC4697" w:rsidRDefault="00875BC4" w:rsidP="00875B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устойчивой системой самообразования педагогов;</w:t>
      </w:r>
    </w:p>
    <w:p w:rsidR="00875BC4" w:rsidRPr="00BC4697" w:rsidRDefault="00875BC4" w:rsidP="00875B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систематическим материальным стимулированием и поощрением работников, участвующих в программе;</w:t>
      </w:r>
    </w:p>
    <w:p w:rsidR="00875BC4" w:rsidRPr="00BC4697" w:rsidRDefault="00875BC4" w:rsidP="00875B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положительной оценкой родительской общественности результатов программы;</w:t>
      </w:r>
    </w:p>
    <w:p w:rsidR="00875BC4" w:rsidRPr="00BC4697" w:rsidRDefault="00875BC4" w:rsidP="00875B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удовлетворенностью всех участников образовательного процесса качеством образования;</w:t>
      </w:r>
    </w:p>
    <w:p w:rsidR="00875BC4" w:rsidRPr="00BC4697" w:rsidRDefault="00875BC4" w:rsidP="00875B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востребованностью опыта работы по данной программе другими образовательными организациями;</w:t>
      </w:r>
    </w:p>
    <w:p w:rsidR="00875BC4" w:rsidRPr="00BC4697" w:rsidRDefault="00875BC4" w:rsidP="00875B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повышением мотивации школьников на результативное обучение и развитие;</w:t>
      </w:r>
    </w:p>
    <w:p w:rsidR="00875BC4" w:rsidRPr="00BC4697" w:rsidRDefault="00875BC4" w:rsidP="00875B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низким процентом </w:t>
      </w:r>
      <w:proofErr w:type="gramStart"/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находящихся на </w:t>
      </w:r>
      <w:proofErr w:type="spellStart"/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учете;</w:t>
      </w:r>
    </w:p>
    <w:p w:rsidR="00875BC4" w:rsidRDefault="00875BC4" w:rsidP="00875B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эффективным сетевым </w:t>
      </w:r>
      <w:r w:rsidRPr="00C5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взаимодействием с опорной школой.</w:t>
      </w:r>
    </w:p>
    <w:p w:rsidR="00875BC4" w:rsidRPr="00C5537D" w:rsidRDefault="00875BC4" w:rsidP="00875B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C8A" w:rsidRPr="00480ECF" w:rsidRDefault="00D21C8A" w:rsidP="00C80D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1C8A" w:rsidRPr="00480ECF" w:rsidRDefault="00D21C8A" w:rsidP="00C80D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1C8A" w:rsidRPr="00480ECF" w:rsidRDefault="00D21C8A" w:rsidP="00C80D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1C8A" w:rsidRPr="00480ECF" w:rsidRDefault="00D21C8A" w:rsidP="00C80D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5C1D" w:rsidRDefault="00115C1D" w:rsidP="00875B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1062C" w:rsidRPr="00B12289" w:rsidRDefault="00D1062C" w:rsidP="00B122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80D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Дорожная карта реализации программы</w:t>
      </w:r>
      <w:bookmarkStart w:id="0" w:name="_GoBack"/>
      <w:bookmarkEnd w:id="0"/>
    </w:p>
    <w:p w:rsidR="00D1062C" w:rsidRPr="00C80D11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0D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I этап – подготовительный</w:t>
      </w:r>
    </w:p>
    <w:p w:rsidR="00D1062C" w:rsidRPr="00C5537D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553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Содержание деятельности:</w:t>
      </w:r>
    </w:p>
    <w:p w:rsidR="00D1062C" w:rsidRPr="00BC4697" w:rsidRDefault="00C80D11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комплекса инструментария для оценки состояния системы образования по блокам «процесс», «результат». Совокупность показателей обеспечивает возможность описания состояния системы образования, дает общую оценку результативности ее деятельности.</w:t>
      </w:r>
    </w:p>
    <w:p w:rsidR="00D1062C" w:rsidRPr="00BC4697" w:rsidRDefault="00C80D11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программы;</w:t>
      </w:r>
    </w:p>
    <w:p w:rsidR="00D1062C" w:rsidRPr="00BC4697" w:rsidRDefault="00C80D11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тестовых контрольно-измерительных материалов;</w:t>
      </w:r>
    </w:p>
    <w:p w:rsidR="00D1062C" w:rsidRPr="00BC4697" w:rsidRDefault="00C80D11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с коллективом и принятие к исполнению;</w:t>
      </w:r>
    </w:p>
    <w:p w:rsidR="00D1062C" w:rsidRPr="00BC4697" w:rsidRDefault="00C80D11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социометрических исследований;</w:t>
      </w:r>
    </w:p>
    <w:p w:rsidR="00D1062C" w:rsidRPr="00BC4697" w:rsidRDefault="00C80D11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форм сбора первичной информации;</w:t>
      </w:r>
    </w:p>
    <w:p w:rsidR="00D1062C" w:rsidRPr="00BC4697" w:rsidRDefault="00C80D11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оценочных процедур.</w:t>
      </w:r>
    </w:p>
    <w:p w:rsidR="00D1062C" w:rsidRPr="00BC4697" w:rsidRDefault="00C80D11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первичной информации;</w:t>
      </w:r>
    </w:p>
    <w:p w:rsidR="00D1062C" w:rsidRPr="00BC4697" w:rsidRDefault="00C80D11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соотнесение полученных значений с </w:t>
      </w:r>
      <w:proofErr w:type="spellStart"/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трехинтервальной</w:t>
      </w:r>
      <w:proofErr w:type="spellEnd"/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шкалой (высокое – среднее – низкое качество процесса и результатов);</w:t>
      </w:r>
    </w:p>
    <w:p w:rsidR="00D1062C" w:rsidRPr="00BC4697" w:rsidRDefault="00C80D11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группировка классов по показателям качества процесса и результата;</w:t>
      </w:r>
    </w:p>
    <w:p w:rsidR="00D1062C" w:rsidRPr="00C5537D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553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Методы деятельности:</w:t>
      </w:r>
    </w:p>
    <w:p w:rsidR="00D1062C" w:rsidRPr="00BC4697" w:rsidRDefault="00C80D11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диалогового общения</w:t>
      </w:r>
    </w:p>
    <w:p w:rsidR="00D1062C" w:rsidRPr="00BC4697" w:rsidRDefault="00C80D11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и тестирование участников образовательного процесса;</w:t>
      </w:r>
    </w:p>
    <w:p w:rsidR="00D1062C" w:rsidRPr="00BC4697" w:rsidRDefault="00C80D11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 анализ информации;</w:t>
      </w:r>
    </w:p>
    <w:p w:rsidR="00D1062C" w:rsidRPr="00BC4697" w:rsidRDefault="00C80D11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иллюстративно-показательный (построение графиков, таблиц).</w:t>
      </w:r>
    </w:p>
    <w:p w:rsidR="00D1062C" w:rsidRPr="00C5537D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553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Прогнозируемые результаты:</w:t>
      </w:r>
    </w:p>
    <w:p w:rsidR="00D1062C" w:rsidRPr="00BC4697" w:rsidRDefault="00C80D11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базы данных; наличие нормативной базы;</w:t>
      </w:r>
    </w:p>
    <w:p w:rsidR="00D1062C" w:rsidRPr="00BC4697" w:rsidRDefault="00C80D11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социального паспорта класса;</w:t>
      </w:r>
    </w:p>
    <w:p w:rsidR="00D1062C" w:rsidRPr="00BC4697" w:rsidRDefault="00C80D11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тестовых контрольно-измерительных материалов</w:t>
      </w:r>
    </w:p>
    <w:p w:rsidR="00D1062C" w:rsidRPr="00BC4697" w:rsidRDefault="00C80D11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результатов мониторинговых исследований;</w:t>
      </w:r>
    </w:p>
    <w:p w:rsidR="00D1062C" w:rsidRPr="00C80D11" w:rsidRDefault="00C80D11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C80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проблем в учебно-воспитательном процессе в школе.</w:t>
      </w:r>
    </w:p>
    <w:p w:rsidR="00C80D11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0D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II этап – реализация программы</w:t>
      </w:r>
    </w:p>
    <w:p w:rsidR="00D1062C" w:rsidRPr="00C5537D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553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Содержание деятельности:</w:t>
      </w:r>
    </w:p>
    <w:p w:rsidR="00D1062C" w:rsidRPr="00BC4697" w:rsidRDefault="00C80D11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состояния по причинам попадания классов в ту или иную группу;</w:t>
      </w:r>
    </w:p>
    <w:p w:rsidR="00D1062C" w:rsidRPr="00BC4697" w:rsidRDefault="00C80D11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рейтинговых шкал в различных разрезах показателей процесса и результата;</w:t>
      </w:r>
    </w:p>
    <w:p w:rsidR="00D1062C" w:rsidRPr="00BC4697" w:rsidRDefault="00C80D11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плана реализации изменений в работе школы;</w:t>
      </w:r>
    </w:p>
    <w:p w:rsidR="00D1062C" w:rsidRPr="00BC4697" w:rsidRDefault="00C80D11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за выполнением проекта.</w:t>
      </w:r>
    </w:p>
    <w:p w:rsidR="00D1062C" w:rsidRPr="00BC4697" w:rsidRDefault="00C80D11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и планирование</w:t>
      </w:r>
    </w:p>
    <w:p w:rsidR="00D1062C" w:rsidRPr="00BC4697" w:rsidRDefault="00C80D11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апробация тестовых контрольно – измерительных материалов</w:t>
      </w:r>
    </w:p>
    <w:p w:rsidR="00D1062C" w:rsidRPr="00BC4697" w:rsidRDefault="00C80D11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нормативных, организационных, методических и </w:t>
      </w:r>
      <w:proofErr w:type="spellStart"/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критериальных</w:t>
      </w:r>
      <w:proofErr w:type="spellEnd"/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</w:t>
      </w:r>
    </w:p>
    <w:p w:rsidR="00D1062C" w:rsidRPr="00BC4697" w:rsidRDefault="00C80D11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потребностей и ожиданий заказчиков (потребителей)</w:t>
      </w:r>
    </w:p>
    <w:p w:rsidR="00D1062C" w:rsidRPr="00BC4697" w:rsidRDefault="00C80D11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принципов и механизмов, направленных на постоянное улучшение функционирования системы управления качеством</w:t>
      </w:r>
    </w:p>
    <w:p w:rsidR="00D1062C" w:rsidRPr="00BC4697" w:rsidRDefault="00C80D11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политики и целей общеобразовательного учреждения в области качества</w:t>
      </w:r>
    </w:p>
    <w:p w:rsidR="00D1062C" w:rsidRPr="00BC4697" w:rsidRDefault="00C80D11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процессов и ответственности, необходимых для достижения целей в области качества</w:t>
      </w:r>
    </w:p>
    <w:p w:rsidR="00D1062C" w:rsidRPr="00BC4697" w:rsidRDefault="00C80D11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и определение необходимых ресурсов и обеспечения ими для достижения целей в области качества</w:t>
      </w:r>
    </w:p>
    <w:p w:rsidR="00D1062C" w:rsidRPr="00BC4697" w:rsidRDefault="00C80D11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нормативов качества, методов и инструментария для измерения результативности и эффективности каждого процесса</w:t>
      </w:r>
    </w:p>
    <w:p w:rsidR="00D1062C" w:rsidRPr="00C5537D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553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Методы деятельности:</w:t>
      </w:r>
    </w:p>
    <w:p w:rsidR="00D1062C" w:rsidRPr="00BC4697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вербальные (индивидуальные и групповые):</w:t>
      </w:r>
    </w:p>
    <w:p w:rsidR="00D1062C" w:rsidRPr="00BC4697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консультации, беседы, инструктаж, совещание при директоре, педагогический совет.</w:t>
      </w:r>
    </w:p>
    <w:p w:rsidR="00D1062C" w:rsidRPr="00BC4697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исследовательский (изучение передового опыта педагогов);</w:t>
      </w:r>
    </w:p>
    <w:p w:rsidR="00D1062C" w:rsidRPr="00BC4697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управленческих технологий: технология наставничества, технология </w:t>
      </w:r>
      <w:proofErr w:type="spellStart"/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командообразования</w:t>
      </w:r>
      <w:proofErr w:type="spellEnd"/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технология проблемного анализа и планирование УВП, технология формирования и развития организационной культуры;</w:t>
      </w:r>
    </w:p>
    <w:p w:rsidR="00D1062C" w:rsidRPr="00BC4697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прогнозированный, эвристический, программированный, проблемно-поисковый, проектный;</w:t>
      </w:r>
    </w:p>
    <w:p w:rsidR="00D1062C" w:rsidRPr="00BC4697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иллюстративно-показательный</w:t>
      </w:r>
      <w:proofErr w:type="gramEnd"/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(построение графиков, таблиц, изучение уровня знаний обучающихся);</w:t>
      </w:r>
    </w:p>
    <w:p w:rsidR="00D1062C" w:rsidRPr="00BC4697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технико-технологический (использование технических способов и устройств, ведение электронного журнала);</w:t>
      </w:r>
    </w:p>
    <w:p w:rsidR="00D1062C" w:rsidRPr="00BC4697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повышения квалификации;</w:t>
      </w:r>
    </w:p>
    <w:p w:rsidR="00D1062C" w:rsidRPr="00BC4697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диагностические карты самообразования;</w:t>
      </w:r>
    </w:p>
    <w:p w:rsidR="00D1062C" w:rsidRPr="00BC4697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мастерские;</w:t>
      </w:r>
    </w:p>
    <w:p w:rsidR="00D1062C" w:rsidRPr="00BC4697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опытом;</w:t>
      </w:r>
    </w:p>
    <w:p w:rsidR="00D1062C" w:rsidRPr="00BC4697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тренинги учителей;</w:t>
      </w:r>
    </w:p>
    <w:p w:rsidR="00D1062C" w:rsidRPr="00BC4697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учителей;</w:t>
      </w:r>
    </w:p>
    <w:p w:rsidR="00D1062C" w:rsidRPr="00BC4697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успеваемости по предмету;</w:t>
      </w:r>
    </w:p>
    <w:p w:rsidR="00D1062C" w:rsidRPr="00BC4697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 учителя;</w:t>
      </w:r>
    </w:p>
    <w:p w:rsidR="00D1062C" w:rsidRPr="00BC4697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и опросы родительской общественности;</w:t>
      </w:r>
    </w:p>
    <w:p w:rsidR="00D1062C" w:rsidRPr="00BC4697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 лекторий.</w:t>
      </w:r>
    </w:p>
    <w:p w:rsidR="00D1062C" w:rsidRPr="00BC4697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62C" w:rsidRPr="00C5537D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553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Прогнозируемые результаты:</w:t>
      </w:r>
    </w:p>
    <w:p w:rsidR="00D1062C" w:rsidRPr="00BC4697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работы с низко мотивированными и слабоуспевающими обучающимися;</w:t>
      </w:r>
    </w:p>
    <w:p w:rsidR="00D1062C" w:rsidRPr="00BC4697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групп качеств;</w:t>
      </w:r>
    </w:p>
    <w:p w:rsidR="00D1062C" w:rsidRPr="00BC4697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педагогического мастерства учителей; проведение на базе школы районных семинаров; участие учителей в конкурсах районного, областного и федерального уровня;</w:t>
      </w:r>
    </w:p>
    <w:p w:rsidR="00D1062C" w:rsidRPr="00BC4697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организационной культуры;</w:t>
      </w:r>
    </w:p>
    <w:p w:rsidR="00D1062C" w:rsidRPr="00BC4697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эффективных педагогических технологий;</w:t>
      </w:r>
    </w:p>
    <w:p w:rsidR="00D1062C" w:rsidRPr="00BC4697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материально-технической базы (оснащение кабинетов компьютерной техникой).</w:t>
      </w:r>
    </w:p>
    <w:p w:rsidR="00D1062C" w:rsidRPr="00BC4697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пробелов знаний, умений, навыков обучающихся на каждом уровне образования;</w:t>
      </w:r>
    </w:p>
    <w:p w:rsidR="00D1062C" w:rsidRPr="00BC4697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фактического состояния овладения учителем теорией и практикой формирования системы качества знаний;</w:t>
      </w:r>
    </w:p>
    <w:p w:rsidR="00D1062C" w:rsidRPr="00BC4697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личностный рост педагога;</w:t>
      </w:r>
    </w:p>
    <w:p w:rsidR="00D1062C" w:rsidRPr="00BC4697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процента учебно-методических публикаций педагогами школы;</w:t>
      </w:r>
    </w:p>
    <w:p w:rsidR="00D1062C" w:rsidRPr="00BC4697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участие в профессиональных конкурсах, семинарах, </w:t>
      </w:r>
      <w:proofErr w:type="spellStart"/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вебинарах</w:t>
      </w:r>
      <w:proofErr w:type="spellEnd"/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педагогических марафонах, конференциях;</w:t>
      </w:r>
    </w:p>
    <w:p w:rsidR="00D1062C" w:rsidRPr="00BC4697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методического сопровождение молодых специалистов и педагогов, нуждающихся в совершенствовании педагогического мастерства;</w:t>
      </w:r>
    </w:p>
    <w:p w:rsidR="00D1062C" w:rsidRPr="00BC4697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системы подготовки обучающихся к государственной итоговой аттестации.</w:t>
      </w:r>
    </w:p>
    <w:p w:rsidR="00D1062C" w:rsidRPr="00BC4697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мотивация родителей в успешности своего ребенка;</w:t>
      </w:r>
    </w:p>
    <w:p w:rsidR="00D1062C" w:rsidRPr="00BC4697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интересов, потребностей родителей, уровня их педагогической грамотности;</w:t>
      </w:r>
    </w:p>
    <w:p w:rsidR="00D1062C" w:rsidRPr="00BC4697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функционирование родительского лектория;</w:t>
      </w:r>
    </w:p>
    <w:p w:rsidR="00D1062C" w:rsidRPr="00BC4697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достижения школы в СМИ;</w:t>
      </w:r>
    </w:p>
    <w:p w:rsidR="00D1062C" w:rsidRPr="00BC4697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числа родителей, пользующихся электронным журналом;</w:t>
      </w:r>
    </w:p>
    <w:p w:rsidR="00D1062C" w:rsidRPr="00BC4697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практику проведение Дня открытых дверей.</w:t>
      </w:r>
    </w:p>
    <w:p w:rsidR="00D1062C" w:rsidRPr="00C5537D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553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III этап – обобщающий</w:t>
      </w:r>
    </w:p>
    <w:p w:rsidR="00D1062C" w:rsidRPr="00C5537D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553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Содержание деятельности:</w:t>
      </w:r>
    </w:p>
    <w:p w:rsidR="00D1062C" w:rsidRPr="00BC4697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состояния качества образования в образовательном учреждении.</w:t>
      </w:r>
    </w:p>
    <w:p w:rsidR="00D1062C" w:rsidRPr="00BC4697" w:rsidRDefault="00C5537D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достигнутых результатов, определение перспектив и путей дальнейшего развития школы;</w:t>
      </w:r>
    </w:p>
    <w:p w:rsidR="00D1062C" w:rsidRPr="00BC4697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результатов выполнения тестовых контрольно-измерительных материалов;</w:t>
      </w:r>
    </w:p>
    <w:p w:rsidR="00D1062C" w:rsidRPr="00BC4697" w:rsidRDefault="00C5537D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сравнительный и проблемный анализ состояния системы образования.</w:t>
      </w:r>
    </w:p>
    <w:p w:rsidR="00D1062C" w:rsidRPr="00BC4697" w:rsidRDefault="00C5537D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пакет необходимых документов с графиками отчётов, формами отчётов, методическими рекомендациями, планами работы по различным направлениям.</w:t>
      </w:r>
    </w:p>
    <w:p w:rsidR="00D1062C" w:rsidRPr="00BC4697" w:rsidRDefault="00C5537D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упорядочивание потока данных о функционировании школы;</w:t>
      </w:r>
    </w:p>
    <w:p w:rsidR="00D1062C" w:rsidRPr="00BC4697" w:rsidRDefault="00C5537D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поступающей информации;</w:t>
      </w:r>
    </w:p>
    <w:p w:rsidR="00D1062C" w:rsidRPr="00BC4697" w:rsidRDefault="00C5537D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компьютерного банка данных;</w:t>
      </w:r>
    </w:p>
    <w:p w:rsidR="00D1062C" w:rsidRPr="00BC4697" w:rsidRDefault="00C5537D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планов работ различных служб;</w:t>
      </w:r>
    </w:p>
    <w:p w:rsidR="00D1062C" w:rsidRPr="00BC4697" w:rsidRDefault="00C5537D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на их основе единого годового и месячного календарного планов;</w:t>
      </w:r>
    </w:p>
    <w:p w:rsidR="00D1062C" w:rsidRPr="00BC4697" w:rsidRDefault="00C5537D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мониторинговыми исследованиями;</w:t>
      </w:r>
    </w:p>
    <w:p w:rsidR="00D1062C" w:rsidRPr="00BC4697" w:rsidRDefault="00C5537D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предложений, направленных на улучшение учебно-воспитательного процесса;</w:t>
      </w:r>
    </w:p>
    <w:p w:rsidR="00D1062C" w:rsidRPr="00BC4697" w:rsidRDefault="00C5537D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проведение научно-практических конференций, педагогических советов, совещаний, семинаров, выставок и пр.;</w:t>
      </w:r>
    </w:p>
    <w:p w:rsidR="00D1062C" w:rsidRPr="00BC4697" w:rsidRDefault="00C5537D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информационных материалов к размещению на сайте школы.</w:t>
      </w:r>
    </w:p>
    <w:p w:rsidR="00D1062C" w:rsidRPr="00C5537D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553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Методы деятельности:</w:t>
      </w:r>
    </w:p>
    <w:p w:rsidR="00D1062C" w:rsidRPr="00BC4697" w:rsidRDefault="00C5537D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сбор, сравнение, анализ, систематизация, обобщение результатов.</w:t>
      </w:r>
    </w:p>
    <w:p w:rsidR="00D1062C" w:rsidRPr="00C5537D" w:rsidRDefault="00D1062C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553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Прогнозируемые результаты:</w:t>
      </w:r>
    </w:p>
    <w:p w:rsidR="00D1062C" w:rsidRPr="00BC4697" w:rsidRDefault="00C5537D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качества </w:t>
      </w:r>
      <w:proofErr w:type="spellStart"/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062C" w:rsidRPr="00BC4697" w:rsidRDefault="00C5537D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положительной динамики учебных достижений обучающихся;</w:t>
      </w:r>
    </w:p>
    <w:p w:rsidR="00D1062C" w:rsidRPr="00BC4697" w:rsidRDefault="00C5537D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уменьшение процента обучающихся, состоящих на </w:t>
      </w:r>
      <w:proofErr w:type="spellStart"/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учете;</w:t>
      </w:r>
    </w:p>
    <w:p w:rsidR="00D1062C" w:rsidRPr="00BC4697" w:rsidRDefault="00C5537D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системы повышения квалификации педагогов;</w:t>
      </w:r>
    </w:p>
    <w:p w:rsidR="00D1062C" w:rsidRPr="00BC4697" w:rsidRDefault="00C5537D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диагностико</w:t>
      </w:r>
      <w:proofErr w:type="spellEnd"/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-консультационный центр для родителей и обучающихся, специальная страница на школьном сайте;</w:t>
      </w:r>
    </w:p>
    <w:p w:rsidR="00D1062C" w:rsidRPr="00BC4697" w:rsidRDefault="00C5537D" w:rsidP="00D10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62C" w:rsidRPr="00BC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степени привлекательности школы для обучающихся и родителей, социальных партнеров.</w:t>
      </w:r>
    </w:p>
    <w:p w:rsidR="00D1062C" w:rsidRPr="00C5537D" w:rsidRDefault="00D1062C" w:rsidP="00C55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53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каждом из этапов планируется достижение положительной динамики показателей, характеризующих ход реализации Проекта, анализ влияния программных мероприятий на состояние системы образования в школе.</w:t>
      </w:r>
    </w:p>
    <w:p w:rsidR="00D1062C" w:rsidRPr="00BC4697" w:rsidRDefault="00D1062C" w:rsidP="00D1062C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37D" w:rsidRPr="00C5537D" w:rsidRDefault="00C5537D" w:rsidP="00D10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30" w:rsidRDefault="00654930" w:rsidP="00C553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4930" w:rsidRDefault="00654930" w:rsidP="00C553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4930" w:rsidRDefault="00654930" w:rsidP="00C553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4930" w:rsidRDefault="00654930" w:rsidP="00C553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4930" w:rsidRDefault="00654930" w:rsidP="00C553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4930" w:rsidRDefault="00654930" w:rsidP="00C553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654930" w:rsidSect="00C7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5D87"/>
    <w:multiLevelType w:val="hybridMultilevel"/>
    <w:tmpl w:val="230E3042"/>
    <w:lvl w:ilvl="0" w:tplc="24344BA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058A6"/>
    <w:multiLevelType w:val="multilevel"/>
    <w:tmpl w:val="321A7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B4F4BC0"/>
    <w:multiLevelType w:val="hybridMultilevel"/>
    <w:tmpl w:val="53880680"/>
    <w:lvl w:ilvl="0" w:tplc="F3A24F6C">
      <w:start w:val="2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BF94A12"/>
    <w:multiLevelType w:val="hybridMultilevel"/>
    <w:tmpl w:val="9C4EE154"/>
    <w:lvl w:ilvl="0" w:tplc="6FAA49D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E63CD"/>
    <w:multiLevelType w:val="hybridMultilevel"/>
    <w:tmpl w:val="0E9CBABA"/>
    <w:lvl w:ilvl="0" w:tplc="AF8E7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764C2"/>
    <w:multiLevelType w:val="hybridMultilevel"/>
    <w:tmpl w:val="2B1A0E9E"/>
    <w:lvl w:ilvl="0" w:tplc="2E5843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57C98"/>
    <w:multiLevelType w:val="hybridMultilevel"/>
    <w:tmpl w:val="9AE4A434"/>
    <w:lvl w:ilvl="0" w:tplc="B9B6E96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1473E4"/>
    <w:multiLevelType w:val="hybridMultilevel"/>
    <w:tmpl w:val="157E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5615E"/>
    <w:multiLevelType w:val="hybridMultilevel"/>
    <w:tmpl w:val="1B5602B2"/>
    <w:lvl w:ilvl="0" w:tplc="F0382B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8750D"/>
    <w:multiLevelType w:val="hybridMultilevel"/>
    <w:tmpl w:val="A55AF17A"/>
    <w:lvl w:ilvl="0" w:tplc="D06E98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0627B"/>
    <w:multiLevelType w:val="hybridMultilevel"/>
    <w:tmpl w:val="01B0252C"/>
    <w:lvl w:ilvl="0" w:tplc="FB6CEDDE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D4"/>
    <w:rsid w:val="00000D26"/>
    <w:rsid w:val="000151D4"/>
    <w:rsid w:val="000378E8"/>
    <w:rsid w:val="00075CAE"/>
    <w:rsid w:val="000D7E5C"/>
    <w:rsid w:val="00103A2F"/>
    <w:rsid w:val="00115C1D"/>
    <w:rsid w:val="001363BE"/>
    <w:rsid w:val="001944BF"/>
    <w:rsid w:val="00195790"/>
    <w:rsid w:val="001A0342"/>
    <w:rsid w:val="001B1844"/>
    <w:rsid w:val="00221E94"/>
    <w:rsid w:val="00232F73"/>
    <w:rsid w:val="00250FAC"/>
    <w:rsid w:val="002658FD"/>
    <w:rsid w:val="002D0E52"/>
    <w:rsid w:val="002D4086"/>
    <w:rsid w:val="002F7A8A"/>
    <w:rsid w:val="00362505"/>
    <w:rsid w:val="00480ECF"/>
    <w:rsid w:val="0048578A"/>
    <w:rsid w:val="004A3A45"/>
    <w:rsid w:val="004A45AB"/>
    <w:rsid w:val="004B6C87"/>
    <w:rsid w:val="00500981"/>
    <w:rsid w:val="00501743"/>
    <w:rsid w:val="0055749F"/>
    <w:rsid w:val="0059789A"/>
    <w:rsid w:val="005C3960"/>
    <w:rsid w:val="00602056"/>
    <w:rsid w:val="006315D6"/>
    <w:rsid w:val="00631C7B"/>
    <w:rsid w:val="00654930"/>
    <w:rsid w:val="00674C54"/>
    <w:rsid w:val="00682AA2"/>
    <w:rsid w:val="006A675D"/>
    <w:rsid w:val="006B4F9A"/>
    <w:rsid w:val="006C76B4"/>
    <w:rsid w:val="006D7136"/>
    <w:rsid w:val="006F0C75"/>
    <w:rsid w:val="00761FA3"/>
    <w:rsid w:val="0078359F"/>
    <w:rsid w:val="007A48FA"/>
    <w:rsid w:val="007C0ED7"/>
    <w:rsid w:val="007C2AD5"/>
    <w:rsid w:val="007E7C55"/>
    <w:rsid w:val="008079BA"/>
    <w:rsid w:val="0081241D"/>
    <w:rsid w:val="008166CB"/>
    <w:rsid w:val="008347C8"/>
    <w:rsid w:val="00846C03"/>
    <w:rsid w:val="00875BC4"/>
    <w:rsid w:val="008A48DF"/>
    <w:rsid w:val="008F7772"/>
    <w:rsid w:val="00905173"/>
    <w:rsid w:val="00910336"/>
    <w:rsid w:val="009522E1"/>
    <w:rsid w:val="00991404"/>
    <w:rsid w:val="00992BED"/>
    <w:rsid w:val="009965B8"/>
    <w:rsid w:val="009C331C"/>
    <w:rsid w:val="00A44EB2"/>
    <w:rsid w:val="00A523DD"/>
    <w:rsid w:val="00A61024"/>
    <w:rsid w:val="00A9716B"/>
    <w:rsid w:val="00AB50AB"/>
    <w:rsid w:val="00AD73E6"/>
    <w:rsid w:val="00B00FAC"/>
    <w:rsid w:val="00B05B50"/>
    <w:rsid w:val="00B12289"/>
    <w:rsid w:val="00B3474B"/>
    <w:rsid w:val="00B47ECA"/>
    <w:rsid w:val="00B770D6"/>
    <w:rsid w:val="00B775B3"/>
    <w:rsid w:val="00BA3D71"/>
    <w:rsid w:val="00BC4697"/>
    <w:rsid w:val="00BC60C7"/>
    <w:rsid w:val="00BE40C3"/>
    <w:rsid w:val="00C5537D"/>
    <w:rsid w:val="00C6130E"/>
    <w:rsid w:val="00C66751"/>
    <w:rsid w:val="00C76E14"/>
    <w:rsid w:val="00C77BCD"/>
    <w:rsid w:val="00C80D11"/>
    <w:rsid w:val="00C870CF"/>
    <w:rsid w:val="00CA3AC1"/>
    <w:rsid w:val="00CD46D9"/>
    <w:rsid w:val="00CF4708"/>
    <w:rsid w:val="00D1062C"/>
    <w:rsid w:val="00D21C8A"/>
    <w:rsid w:val="00D2584F"/>
    <w:rsid w:val="00D313D8"/>
    <w:rsid w:val="00D62B40"/>
    <w:rsid w:val="00D70D61"/>
    <w:rsid w:val="00D73F11"/>
    <w:rsid w:val="00D910BD"/>
    <w:rsid w:val="00D93725"/>
    <w:rsid w:val="00DD540F"/>
    <w:rsid w:val="00DE2888"/>
    <w:rsid w:val="00DF426D"/>
    <w:rsid w:val="00E37983"/>
    <w:rsid w:val="00E5589E"/>
    <w:rsid w:val="00E819E8"/>
    <w:rsid w:val="00E966EA"/>
    <w:rsid w:val="00EB5FB2"/>
    <w:rsid w:val="00ED2DBE"/>
    <w:rsid w:val="00F27C32"/>
    <w:rsid w:val="00F35425"/>
    <w:rsid w:val="00F5709A"/>
    <w:rsid w:val="00F7366D"/>
    <w:rsid w:val="00FE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1062C"/>
  </w:style>
  <w:style w:type="paragraph" w:styleId="a3">
    <w:name w:val="Normal (Web)"/>
    <w:basedOn w:val="a"/>
    <w:uiPriority w:val="99"/>
    <w:semiHidden/>
    <w:unhideWhenUsed/>
    <w:rsid w:val="00D1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6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4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1062C"/>
  </w:style>
  <w:style w:type="paragraph" w:styleId="a3">
    <w:name w:val="Normal (Web)"/>
    <w:basedOn w:val="a"/>
    <w:uiPriority w:val="99"/>
    <w:semiHidden/>
    <w:unhideWhenUsed/>
    <w:rsid w:val="00D1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6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4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</Pages>
  <Words>4588</Words>
  <Characters>26152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Вечерняя школа</Company>
  <LinksUpToDate>false</LinksUpToDate>
  <CharactersWithSpaces>30679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комп3</cp:lastModifiedBy>
  <cp:revision>9</cp:revision>
  <cp:lastPrinted>2021-06-15T17:23:00Z</cp:lastPrinted>
  <dcterms:created xsi:type="dcterms:W3CDTF">2021-06-28T07:25:00Z</dcterms:created>
  <dcterms:modified xsi:type="dcterms:W3CDTF">2021-06-28T08:13:00Z</dcterms:modified>
</cp:coreProperties>
</file>